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F2718B" w14:textId="4B870BA5" w:rsidR="00DE74B2" w:rsidRPr="001C332D" w:rsidRDefault="00DE74B2" w:rsidP="00DE74B2">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WG1 Meeting </w:t>
      </w:r>
      <w:r>
        <w:rPr>
          <w:rFonts w:ascii="Arial" w:eastAsia="MS Mincho" w:hAnsi="Arial" w:cs="Arial"/>
          <w:b/>
          <w:sz w:val="24"/>
          <w:szCs w:val="24"/>
          <w:lang w:eastAsia="ja-JP"/>
        </w:rPr>
        <w:t>#10</w:t>
      </w:r>
      <w:r w:rsidR="002306DF">
        <w:rPr>
          <w:rFonts w:ascii="Arial" w:eastAsia="MS Mincho" w:hAnsi="Arial" w:cs="Arial"/>
          <w:b/>
          <w:sz w:val="24"/>
          <w:szCs w:val="24"/>
          <w:lang w:eastAsia="ja-JP"/>
        </w:rPr>
        <w:t>9</w:t>
      </w:r>
      <w:r w:rsidRPr="001C332D">
        <w:rPr>
          <w:rFonts w:ascii="Arial" w:eastAsia="MS Mincho" w:hAnsi="Arial" w:cs="Arial"/>
          <w:b/>
          <w:sz w:val="24"/>
          <w:szCs w:val="24"/>
          <w:lang w:eastAsia="ja-JP"/>
        </w:rPr>
        <w:tab/>
        <w:t>S1-</w:t>
      </w:r>
      <w:r w:rsidR="00182FF1">
        <w:rPr>
          <w:rFonts w:ascii="Arial" w:eastAsia="MS Mincho" w:hAnsi="Arial" w:cs="Arial"/>
          <w:b/>
          <w:sz w:val="24"/>
          <w:szCs w:val="24"/>
          <w:lang w:eastAsia="ja-JP"/>
        </w:rPr>
        <w:t>25</w:t>
      </w:r>
      <w:r w:rsidR="00BB5923">
        <w:rPr>
          <w:rFonts w:ascii="Arial" w:eastAsia="MS Mincho" w:hAnsi="Arial" w:cs="Arial"/>
          <w:b/>
          <w:sz w:val="24"/>
          <w:szCs w:val="24"/>
          <w:lang w:eastAsia="ja-JP"/>
        </w:rPr>
        <w:t>0945</w:t>
      </w:r>
    </w:p>
    <w:p w14:paraId="41FACA65" w14:textId="65E8900D" w:rsidR="00DE74B2" w:rsidRPr="000D6532" w:rsidRDefault="002306DF" w:rsidP="00DE74B2">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Athens</w:t>
      </w:r>
      <w:r w:rsidRPr="006E129A">
        <w:rPr>
          <w:rFonts w:ascii="Arial" w:eastAsia="MS Mincho" w:hAnsi="Arial" w:cs="Arial"/>
          <w:b/>
          <w:sz w:val="24"/>
          <w:szCs w:val="24"/>
          <w:lang w:eastAsia="ja-JP"/>
        </w:rPr>
        <w:t xml:space="preserve">, </w:t>
      </w:r>
      <w:r>
        <w:rPr>
          <w:rFonts w:ascii="Arial" w:eastAsia="MS Mincho" w:hAnsi="Arial" w:cs="Arial"/>
          <w:b/>
          <w:sz w:val="24"/>
          <w:szCs w:val="24"/>
          <w:lang w:eastAsia="ja-JP"/>
        </w:rPr>
        <w:t>Greece</w:t>
      </w:r>
      <w:r w:rsidRPr="006E129A">
        <w:rPr>
          <w:rFonts w:ascii="Arial" w:eastAsia="MS Mincho" w:hAnsi="Arial" w:cs="Arial"/>
          <w:b/>
          <w:sz w:val="24"/>
          <w:szCs w:val="24"/>
          <w:lang w:eastAsia="ja-JP"/>
        </w:rPr>
        <w:t>, 1</w:t>
      </w:r>
      <w:r>
        <w:rPr>
          <w:rFonts w:ascii="Arial" w:eastAsia="MS Mincho" w:hAnsi="Arial" w:cs="Arial"/>
          <w:b/>
          <w:sz w:val="24"/>
          <w:szCs w:val="24"/>
          <w:lang w:eastAsia="ja-JP"/>
        </w:rPr>
        <w:t>7</w:t>
      </w:r>
      <w:r w:rsidRPr="006E129A">
        <w:rPr>
          <w:rFonts w:ascii="Arial" w:eastAsia="MS Mincho" w:hAnsi="Arial" w:cs="Arial"/>
          <w:b/>
          <w:sz w:val="24"/>
          <w:szCs w:val="24"/>
          <w:lang w:eastAsia="ja-JP"/>
        </w:rPr>
        <w:t>-2</w:t>
      </w:r>
      <w:r>
        <w:rPr>
          <w:rFonts w:ascii="Arial" w:eastAsia="MS Mincho" w:hAnsi="Arial" w:cs="Arial"/>
          <w:b/>
          <w:sz w:val="24"/>
          <w:szCs w:val="24"/>
          <w:lang w:eastAsia="ja-JP"/>
        </w:rPr>
        <w:t>1</w:t>
      </w:r>
      <w:r w:rsidRPr="006E129A">
        <w:rPr>
          <w:rFonts w:ascii="Arial" w:eastAsia="MS Mincho" w:hAnsi="Arial" w:cs="Arial"/>
          <w:b/>
          <w:sz w:val="24"/>
          <w:szCs w:val="24"/>
          <w:lang w:eastAsia="ja-JP"/>
        </w:rPr>
        <w:t xml:space="preserve"> </w:t>
      </w:r>
      <w:r>
        <w:rPr>
          <w:rFonts w:ascii="Arial" w:eastAsia="MS Mincho" w:hAnsi="Arial" w:cs="Arial"/>
          <w:b/>
          <w:sz w:val="24"/>
          <w:szCs w:val="24"/>
          <w:lang w:eastAsia="ja-JP"/>
        </w:rPr>
        <w:t>January, 2025</w:t>
      </w:r>
      <w:r w:rsidR="00DE74B2" w:rsidRPr="001C332D">
        <w:rPr>
          <w:rFonts w:ascii="Arial" w:eastAsia="MS Mincho" w:hAnsi="Arial" w:cs="Arial"/>
          <w:b/>
          <w:sz w:val="24"/>
          <w:szCs w:val="24"/>
          <w:lang w:eastAsia="ja-JP"/>
        </w:rPr>
        <w:tab/>
      </w:r>
      <w:r w:rsidR="00DE74B2" w:rsidRPr="001C332D">
        <w:rPr>
          <w:rFonts w:ascii="Arial" w:eastAsia="MS Mincho" w:hAnsi="Arial" w:cs="Arial"/>
          <w:i/>
          <w:sz w:val="24"/>
          <w:szCs w:val="24"/>
          <w:lang w:eastAsia="ja-JP"/>
        </w:rPr>
        <w:t>(revision of S1-</w:t>
      </w:r>
      <w:r w:rsidR="005331FE">
        <w:rPr>
          <w:rFonts w:ascii="Arial" w:eastAsia="MS Mincho" w:hAnsi="Arial" w:cs="Arial"/>
          <w:i/>
          <w:sz w:val="24"/>
          <w:szCs w:val="24"/>
          <w:lang w:eastAsia="ja-JP"/>
        </w:rPr>
        <w:t>24</w:t>
      </w:r>
      <w:r w:rsidR="00BB5923">
        <w:rPr>
          <w:rFonts w:ascii="Arial" w:eastAsia="MS Mincho" w:hAnsi="Arial" w:cs="Arial"/>
          <w:i/>
          <w:sz w:val="24"/>
          <w:szCs w:val="24"/>
          <w:lang w:eastAsia="ja-JP"/>
        </w:rPr>
        <w:t>0945 was</w:t>
      </w:r>
      <w:r w:rsidR="0073019B">
        <w:rPr>
          <w:rFonts w:ascii="Arial" w:eastAsia="MS Mincho" w:hAnsi="Arial" w:cs="Arial"/>
          <w:i/>
          <w:sz w:val="24"/>
          <w:szCs w:val="24"/>
          <w:lang w:eastAsia="ja-JP"/>
        </w:rPr>
        <w:t xml:space="preserve">0783 </w:t>
      </w:r>
      <w:r w:rsidR="00C4430E">
        <w:rPr>
          <w:rFonts w:ascii="Arial" w:eastAsia="MS Mincho" w:hAnsi="Arial" w:cs="Arial"/>
          <w:i/>
          <w:sz w:val="24"/>
          <w:szCs w:val="24"/>
          <w:lang w:eastAsia="ja-JP"/>
        </w:rPr>
        <w:t>was</w:t>
      </w:r>
      <w:r w:rsidR="00182FF1">
        <w:rPr>
          <w:rFonts w:ascii="Arial" w:eastAsia="MS Mincho" w:hAnsi="Arial" w:cs="Arial"/>
          <w:i/>
          <w:sz w:val="24"/>
          <w:szCs w:val="24"/>
          <w:lang w:eastAsia="ja-JP"/>
        </w:rPr>
        <w:t>0220</w:t>
      </w:r>
      <w:r w:rsidR="00DE74B2" w:rsidRPr="001C332D">
        <w:rPr>
          <w:rFonts w:ascii="Arial" w:eastAsia="MS Mincho" w:hAnsi="Arial" w:cs="Arial"/>
          <w:i/>
          <w:sz w:val="24"/>
          <w:szCs w:val="24"/>
          <w:lang w:eastAsia="ja-JP"/>
        </w:rPr>
        <w:t>)</w:t>
      </w:r>
    </w:p>
    <w:p w14:paraId="28A9BF95" w14:textId="77777777" w:rsidR="00D47490" w:rsidRPr="00DE74B2" w:rsidRDefault="00D47490" w:rsidP="00D47490">
      <w:pPr>
        <w:spacing w:after="0"/>
        <w:rPr>
          <w:rFonts w:ascii="Arial" w:eastAsia="MS Mincho" w:hAnsi="Arial"/>
          <w:sz w:val="24"/>
          <w:szCs w:val="24"/>
          <w:lang w:eastAsia="ja-JP"/>
        </w:rPr>
      </w:pPr>
    </w:p>
    <w:p w14:paraId="13276DAE" w14:textId="2CED32F8" w:rsidR="00D47490" w:rsidRDefault="00D47490" w:rsidP="00D47490">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Pr>
          <w:rFonts w:ascii="Arial" w:hAnsi="Arial" w:cs="Arial"/>
          <w:b/>
          <w:bCs/>
        </w:rPr>
        <w:tab/>
        <w:t>OPPO</w:t>
      </w:r>
      <w:r w:rsidR="005D0468">
        <w:rPr>
          <w:rFonts w:ascii="Arial" w:hAnsi="Arial" w:cs="Arial"/>
          <w:b/>
          <w:bCs/>
        </w:rPr>
        <w:t>, Huawei, Toyota</w:t>
      </w:r>
      <w:r w:rsidR="0012250B">
        <w:rPr>
          <w:rFonts w:ascii="Arial" w:hAnsi="Arial" w:cs="Arial"/>
          <w:b/>
          <w:bCs/>
        </w:rPr>
        <w:t>, CATT, vivo</w:t>
      </w:r>
      <w:r>
        <w:rPr>
          <w:rFonts w:ascii="Arial" w:hAnsi="Arial" w:cs="Arial"/>
          <w:b/>
          <w:bCs/>
        </w:rPr>
        <w:t xml:space="preserve"> </w:t>
      </w:r>
    </w:p>
    <w:p w14:paraId="6AA768AD" w14:textId="544E34FD" w:rsidR="00D47490" w:rsidRDefault="00D47490" w:rsidP="00D47490">
      <w:pPr>
        <w:spacing w:after="120"/>
        <w:ind w:left="1985" w:hanging="1985"/>
        <w:rPr>
          <w:rFonts w:ascii="Arial" w:hAnsi="Arial" w:cs="Arial"/>
          <w:b/>
          <w:bCs/>
        </w:rPr>
      </w:pPr>
      <w:r>
        <w:rPr>
          <w:rFonts w:ascii="Arial" w:hAnsi="Arial" w:cs="Arial"/>
          <w:b/>
          <w:bCs/>
        </w:rPr>
        <w:t>Title:</w:t>
      </w:r>
      <w:r>
        <w:rPr>
          <w:rFonts w:ascii="Arial" w:hAnsi="Arial" w:cs="Arial"/>
          <w:b/>
          <w:bCs/>
        </w:rPr>
        <w:tab/>
        <w:t>Use</w:t>
      </w:r>
      <w:r w:rsidR="00637F21">
        <w:rPr>
          <w:rFonts w:ascii="Arial" w:hAnsi="Arial" w:cs="Arial"/>
          <w:b/>
          <w:bCs/>
        </w:rPr>
        <w:t xml:space="preserve"> </w:t>
      </w:r>
      <w:r>
        <w:rPr>
          <w:rFonts w:ascii="Arial" w:hAnsi="Arial" w:cs="Arial"/>
          <w:b/>
          <w:bCs/>
        </w:rPr>
        <w:t>case of</w:t>
      </w:r>
      <w:r w:rsidR="001B20CD">
        <w:rPr>
          <w:rFonts w:ascii="Arial" w:hAnsi="Arial" w:cs="Arial"/>
          <w:b/>
          <w:bCs/>
        </w:rPr>
        <w:t xml:space="preserve"> 6G system </w:t>
      </w:r>
      <w:r w:rsidR="00AB1088" w:rsidRPr="00AB1088">
        <w:rPr>
          <w:rFonts w:ascii="Arial" w:hAnsi="Arial" w:cs="Arial" w:hint="eastAsia"/>
          <w:b/>
          <w:bCs/>
        </w:rPr>
        <w:t>a</w:t>
      </w:r>
      <w:r w:rsidR="00AB1088">
        <w:rPr>
          <w:rFonts w:ascii="Arial" w:hAnsi="Arial" w:cs="Arial"/>
          <w:b/>
          <w:bCs/>
        </w:rPr>
        <w:t>ssisted</w:t>
      </w:r>
      <w:r w:rsidR="00951C79">
        <w:rPr>
          <w:rFonts w:ascii="Arial" w:hAnsi="Arial" w:cs="Arial"/>
          <w:b/>
          <w:bCs/>
        </w:rPr>
        <w:t xml:space="preserve"> target object detection</w:t>
      </w:r>
    </w:p>
    <w:p w14:paraId="3367A517" w14:textId="20CDB2A6" w:rsidR="00D47490" w:rsidRPr="00C524DD" w:rsidRDefault="00D47490" w:rsidP="00D47490">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0A0252">
        <w:rPr>
          <w:rFonts w:ascii="Arial" w:hAnsi="Arial" w:cs="Arial"/>
          <w:b/>
          <w:bCs/>
        </w:rPr>
        <w:t>8</w:t>
      </w:r>
      <w:r w:rsidR="00637F21">
        <w:rPr>
          <w:rFonts w:ascii="Arial" w:hAnsi="Arial" w:cs="Arial"/>
          <w:b/>
          <w:bCs/>
        </w:rPr>
        <w:t>.</w:t>
      </w:r>
      <w:r w:rsidR="000A0252">
        <w:rPr>
          <w:rFonts w:ascii="Arial" w:hAnsi="Arial" w:cs="Arial"/>
          <w:b/>
          <w:bCs/>
        </w:rPr>
        <w:t>1.7</w:t>
      </w:r>
    </w:p>
    <w:p w14:paraId="2A3540F1" w14:textId="4104FABC" w:rsidR="00D47490" w:rsidRDefault="00D47490" w:rsidP="00D47490">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637F21">
        <w:rPr>
          <w:rFonts w:ascii="Arial" w:hAnsi="Arial" w:cs="Arial"/>
          <w:b/>
          <w:bCs/>
        </w:rPr>
        <w:t>agreement</w:t>
      </w:r>
    </w:p>
    <w:p w14:paraId="5809325E" w14:textId="07769ABC" w:rsidR="00D47490" w:rsidRPr="00C524DD" w:rsidRDefault="00D47490" w:rsidP="00D47490">
      <w:pPr>
        <w:spacing w:after="120"/>
        <w:ind w:left="1985" w:hanging="1985"/>
        <w:rPr>
          <w:rFonts w:ascii="Arial" w:hAnsi="Arial" w:cs="Arial"/>
          <w:b/>
          <w:bCs/>
        </w:rPr>
      </w:pPr>
      <w:r>
        <w:rPr>
          <w:rFonts w:ascii="Arial" w:hAnsi="Arial" w:cs="Arial"/>
          <w:b/>
          <w:bCs/>
        </w:rPr>
        <w:t>Contact:</w:t>
      </w:r>
      <w:r>
        <w:rPr>
          <w:rFonts w:ascii="Arial" w:hAnsi="Arial" w:cs="Arial"/>
          <w:b/>
          <w:bCs/>
        </w:rPr>
        <w:tab/>
        <w:t>Yang Xu</w:t>
      </w:r>
      <w:r w:rsidR="00A15B3C">
        <w:rPr>
          <w:rFonts w:ascii="Arial" w:hAnsi="Arial" w:cs="Arial"/>
          <w:b/>
          <w:bCs/>
        </w:rPr>
        <w:t xml:space="preserve"> (</w:t>
      </w:r>
      <w:hyperlink r:id="rId10" w:history="1">
        <w:r w:rsidR="00A15B3C" w:rsidRPr="00A82D22">
          <w:rPr>
            <w:rStyle w:val="af"/>
            <w:rFonts w:ascii="Arial" w:hAnsi="Arial" w:cs="Arial"/>
            <w:b/>
            <w:bCs/>
          </w:rPr>
          <w:t>xuyang@oppo.com</w:t>
        </w:r>
      </w:hyperlink>
      <w:r w:rsidR="00A15B3C">
        <w:rPr>
          <w:rFonts w:ascii="Arial" w:hAnsi="Arial" w:cs="Arial"/>
          <w:b/>
          <w:bCs/>
        </w:rPr>
        <w:t xml:space="preserve">) </w:t>
      </w:r>
    </w:p>
    <w:p w14:paraId="1FCC8FD1" w14:textId="7CCA029A" w:rsidR="001727ED" w:rsidRPr="00D47490" w:rsidRDefault="00D47490" w:rsidP="00637F21">
      <w:pPr>
        <w:spacing w:after="200" w:line="276" w:lineRule="auto"/>
        <w:sectPr w:rsidR="001727ED" w:rsidRPr="00D47490">
          <w:headerReference w:type="even" r:id="rId11"/>
          <w:footnotePr>
            <w:numRestart w:val="eachSect"/>
          </w:footnotePr>
          <w:pgSz w:w="11907" w:h="16840"/>
          <w:pgMar w:top="1418" w:right="1134" w:bottom="1134" w:left="1134" w:header="680" w:footer="567" w:gutter="0"/>
          <w:cols w:space="720"/>
        </w:sectPr>
      </w:pPr>
      <w:r w:rsidRPr="000D6532">
        <w:rPr>
          <w:rFonts w:ascii="Arial" w:eastAsia="Calibri" w:hAnsi="Arial" w:cs="Arial"/>
          <w:i/>
        </w:rPr>
        <w:t xml:space="preserve">Abstract: </w:t>
      </w:r>
      <w:r>
        <w:rPr>
          <w:rFonts w:ascii="Arial" w:eastAsia="Calibri" w:hAnsi="Arial" w:cs="Arial"/>
          <w:i/>
        </w:rPr>
        <w:t xml:space="preserve">This contribution provides a </w:t>
      </w:r>
      <w:r w:rsidR="00637F21">
        <w:rPr>
          <w:rFonts w:ascii="Arial" w:eastAsia="Calibri" w:hAnsi="Arial" w:cs="Arial"/>
          <w:i/>
        </w:rPr>
        <w:t>u</w:t>
      </w:r>
      <w:r w:rsidR="00637F21" w:rsidRPr="00637F21">
        <w:rPr>
          <w:rFonts w:ascii="Arial" w:eastAsia="Calibri" w:hAnsi="Arial" w:cs="Arial"/>
          <w:i/>
        </w:rPr>
        <w:t>se</w:t>
      </w:r>
      <w:r w:rsidR="00637F21">
        <w:rPr>
          <w:rFonts w:ascii="Arial" w:eastAsia="Calibri" w:hAnsi="Arial" w:cs="Arial"/>
          <w:i/>
        </w:rPr>
        <w:t xml:space="preserve"> </w:t>
      </w:r>
      <w:r w:rsidR="00637F21" w:rsidRPr="00637F21">
        <w:rPr>
          <w:rFonts w:ascii="Arial" w:eastAsia="Calibri" w:hAnsi="Arial" w:cs="Arial"/>
          <w:i/>
        </w:rPr>
        <w:t>case</w:t>
      </w:r>
      <w:r w:rsidR="0022604B">
        <w:rPr>
          <w:rFonts w:ascii="Arial" w:eastAsia="Calibri" w:hAnsi="Arial" w:cs="Arial"/>
          <w:i/>
        </w:rPr>
        <w:t xml:space="preserve"> </w:t>
      </w:r>
      <w:r w:rsidR="00637F21" w:rsidRPr="00637F21">
        <w:rPr>
          <w:rFonts w:ascii="Arial" w:eastAsia="Calibri" w:hAnsi="Arial" w:cs="Arial"/>
          <w:i/>
        </w:rPr>
        <w:t xml:space="preserve">of </w:t>
      </w:r>
      <w:r w:rsidR="006F36C6">
        <w:rPr>
          <w:rFonts w:ascii="Arial" w:eastAsia="Calibri" w:hAnsi="Arial" w:cs="Arial"/>
          <w:i/>
        </w:rPr>
        <w:t>target object detection</w:t>
      </w:r>
      <w:r w:rsidR="00DB5155">
        <w:rPr>
          <w:rFonts w:ascii="Arial" w:eastAsia="Calibri" w:hAnsi="Arial" w:cs="Arial"/>
          <w:i/>
        </w:rPr>
        <w:t xml:space="preserve"> to</w:t>
      </w:r>
      <w:r w:rsidR="002D34FF">
        <w:rPr>
          <w:rFonts w:ascii="Arial" w:eastAsia="Calibri" w:hAnsi="Arial" w:cs="Arial"/>
          <w:i/>
        </w:rPr>
        <w:t xml:space="preserve"> by leveraging computation in 6G</w:t>
      </w:r>
    </w:p>
    <w:p w14:paraId="6DD2525D" w14:textId="3AA3BCB1" w:rsidR="00FF491C" w:rsidRDefault="00F03327" w:rsidP="00F03327">
      <w:pPr>
        <w:jc w:val="center"/>
        <w:rPr>
          <w:color w:val="FF0000"/>
          <w:sz w:val="36"/>
        </w:rPr>
      </w:pPr>
      <w:r>
        <w:rPr>
          <w:color w:val="FF0000"/>
          <w:sz w:val="36"/>
        </w:rPr>
        <w:lastRenderedPageBreak/>
        <w:t xml:space="preserve">********** </w:t>
      </w:r>
      <w:r w:rsidR="0031355F">
        <w:rPr>
          <w:color w:val="FF0000"/>
          <w:sz w:val="36"/>
        </w:rPr>
        <w:t>Start of</w:t>
      </w:r>
      <w:r>
        <w:rPr>
          <w:color w:val="FF0000"/>
          <w:sz w:val="36"/>
        </w:rPr>
        <w:t xml:space="preserve"> Change *********</w:t>
      </w:r>
    </w:p>
    <w:p w14:paraId="4A281A78" w14:textId="77777777" w:rsidR="001926F9" w:rsidRPr="00736B3F" w:rsidRDefault="001926F9" w:rsidP="001926F9">
      <w:pPr>
        <w:pStyle w:val="1"/>
      </w:pPr>
      <w:bookmarkStart w:id="0" w:name="_Toc45387616"/>
      <w:bookmarkStart w:id="1" w:name="_Toc52638661"/>
      <w:bookmarkStart w:id="2" w:name="_Toc59116746"/>
      <w:bookmarkStart w:id="3" w:name="_Toc61885565"/>
      <w:bookmarkStart w:id="4" w:name="_Toc170457962"/>
      <w:bookmarkStart w:id="5" w:name="_Toc91258890"/>
      <w:r w:rsidRPr="00736B3F">
        <w:t>2</w:t>
      </w:r>
      <w:r w:rsidRPr="00736B3F">
        <w:tab/>
        <w:t>References</w:t>
      </w:r>
      <w:bookmarkEnd w:id="0"/>
      <w:bookmarkEnd w:id="1"/>
      <w:bookmarkEnd w:id="2"/>
      <w:bookmarkEnd w:id="3"/>
      <w:bookmarkEnd w:id="4"/>
    </w:p>
    <w:p w14:paraId="7F8C5152" w14:textId="77777777" w:rsidR="001926F9" w:rsidRPr="00736B3F" w:rsidRDefault="001926F9" w:rsidP="001926F9">
      <w:r w:rsidRPr="00736B3F">
        <w:t>The following documents contain provisions which, through reference in this text, constitute provisions of the present document.</w:t>
      </w:r>
    </w:p>
    <w:p w14:paraId="4518ADED" w14:textId="77777777" w:rsidR="001926F9" w:rsidRPr="00736B3F" w:rsidRDefault="001926F9" w:rsidP="001926F9">
      <w:pPr>
        <w:pStyle w:val="B1"/>
      </w:pPr>
      <w:r w:rsidRPr="00736B3F">
        <w:t>-</w:t>
      </w:r>
      <w:r w:rsidRPr="00736B3F">
        <w:tab/>
        <w:t>References are either specific (identified by date of publication, edition number, version number, etc.) or non</w:t>
      </w:r>
      <w:r w:rsidRPr="00736B3F">
        <w:noBreakHyphen/>
        <w:t>specific.</w:t>
      </w:r>
    </w:p>
    <w:p w14:paraId="5ED52FBE" w14:textId="77777777" w:rsidR="001926F9" w:rsidRPr="00736B3F" w:rsidRDefault="001926F9" w:rsidP="001926F9">
      <w:pPr>
        <w:pStyle w:val="B1"/>
      </w:pPr>
      <w:r w:rsidRPr="00736B3F">
        <w:t>-</w:t>
      </w:r>
      <w:r w:rsidRPr="00736B3F">
        <w:tab/>
        <w:t>For a specific reference, subsequent revisions do not apply.</w:t>
      </w:r>
    </w:p>
    <w:p w14:paraId="33957347" w14:textId="77777777" w:rsidR="001926F9" w:rsidRPr="00736B3F" w:rsidRDefault="001926F9" w:rsidP="001926F9">
      <w:pPr>
        <w:pStyle w:val="B1"/>
      </w:pPr>
      <w:r w:rsidRPr="00736B3F">
        <w:t>-</w:t>
      </w:r>
      <w:r w:rsidRPr="00736B3F">
        <w:tab/>
        <w:t>For a non-specific reference, the latest version applies. In the case of a reference to a 3GPP document (including a GSM document), a non-specific reference implicitly refers to the latest version of that document</w:t>
      </w:r>
      <w:r w:rsidRPr="00736B3F">
        <w:rPr>
          <w:i/>
        </w:rPr>
        <w:t xml:space="preserve"> in the same Release as the present document</w:t>
      </w:r>
      <w:r w:rsidRPr="00736B3F">
        <w:t>.</w:t>
      </w:r>
    </w:p>
    <w:p w14:paraId="077429D0" w14:textId="139159F7" w:rsidR="001926F9" w:rsidRDefault="001926F9" w:rsidP="001926F9">
      <w:pPr>
        <w:pStyle w:val="EX"/>
        <w:rPr>
          <w:ins w:id="6" w:author="OPPOr3" w:date="2024-09-27T16:10:00Z"/>
        </w:rPr>
      </w:pPr>
      <w:r w:rsidRPr="00736B3F">
        <w:t>[1]</w:t>
      </w:r>
      <w:r w:rsidRPr="00736B3F">
        <w:tab/>
        <w:t>3GPP</w:t>
      </w:r>
      <w:r>
        <w:t xml:space="preserve"> </w:t>
      </w:r>
      <w:r w:rsidRPr="00736B3F">
        <w:t>TR</w:t>
      </w:r>
      <w:r>
        <w:t xml:space="preserve"> </w:t>
      </w:r>
      <w:r w:rsidRPr="00736B3F">
        <w:t>21.905: "Vocabulary for 3GPP Specifications".</w:t>
      </w:r>
    </w:p>
    <w:p w14:paraId="6805680B" w14:textId="5065B4FE" w:rsidR="0061447D" w:rsidRPr="002E11DE" w:rsidRDefault="0061447D" w:rsidP="0061447D">
      <w:pPr>
        <w:pStyle w:val="EX"/>
        <w:rPr>
          <w:ins w:id="7" w:author="OPPOr3" w:date="2024-09-27T16:16:00Z"/>
          <w:rFonts w:eastAsia="宋体"/>
          <w:lang w:val="en-US" w:eastAsia="zh-CN"/>
        </w:rPr>
      </w:pPr>
      <w:ins w:id="8" w:author="OPPOr3" w:date="2024-09-27T16:16:00Z">
        <w:r>
          <w:rPr>
            <w:rFonts w:eastAsia="宋体" w:hint="eastAsia"/>
            <w:lang w:eastAsia="zh-CN"/>
          </w:rPr>
          <w:t>[</w:t>
        </w:r>
        <w:r>
          <w:rPr>
            <w:rFonts w:eastAsia="宋体"/>
            <w:lang w:eastAsia="zh-CN"/>
          </w:rPr>
          <w:t>x1]</w:t>
        </w:r>
        <w:r>
          <w:rPr>
            <w:rFonts w:eastAsia="宋体"/>
            <w:lang w:eastAsia="zh-CN"/>
          </w:rPr>
          <w:tab/>
        </w:r>
        <w:r w:rsidRPr="001926F9">
          <w:rPr>
            <w:rFonts w:eastAsia="宋体"/>
            <w:lang w:eastAsia="zh-CN"/>
          </w:rPr>
          <w:t xml:space="preserve">Zhang Z, Wang S, Hong Y, et al. Distributed dynamic map fusion via federated learning for intelligent networked vehicles[J]. </w:t>
        </w:r>
        <w:proofErr w:type="spellStart"/>
        <w:r w:rsidRPr="001926F9">
          <w:rPr>
            <w:rFonts w:eastAsia="宋体"/>
            <w:lang w:eastAsia="zh-CN"/>
          </w:rPr>
          <w:t>arXiv</w:t>
        </w:r>
        <w:proofErr w:type="spellEnd"/>
        <w:r w:rsidRPr="001926F9">
          <w:rPr>
            <w:rFonts w:eastAsia="宋体"/>
            <w:lang w:eastAsia="zh-CN"/>
          </w:rPr>
          <w:t xml:space="preserve"> preprint arXiv:2103.03786, 2021</w:t>
        </w:r>
      </w:ins>
    </w:p>
    <w:p w14:paraId="4A351C77" w14:textId="40032DCD" w:rsidR="001926F9" w:rsidRDefault="001926F9" w:rsidP="0061447D">
      <w:pPr>
        <w:pStyle w:val="EX"/>
        <w:rPr>
          <w:ins w:id="9" w:author="OPPOr3" w:date="2024-09-27T16:10:00Z"/>
          <w:rFonts w:eastAsia="宋体"/>
          <w:lang w:eastAsia="zh-CN"/>
        </w:rPr>
      </w:pPr>
      <w:ins w:id="10" w:author="OPPOr3" w:date="2024-09-27T16:10:00Z">
        <w:r>
          <w:rPr>
            <w:rFonts w:eastAsia="宋体" w:hint="eastAsia"/>
            <w:lang w:eastAsia="zh-CN"/>
          </w:rPr>
          <w:t>[</w:t>
        </w:r>
      </w:ins>
      <w:ins w:id="11" w:author="OPPOr3" w:date="2024-09-27T16:16:00Z">
        <w:r w:rsidR="0061447D">
          <w:rPr>
            <w:rFonts w:eastAsia="宋体"/>
            <w:lang w:eastAsia="zh-CN"/>
          </w:rPr>
          <w:t>x</w:t>
        </w:r>
      </w:ins>
      <w:ins w:id="12" w:author="OPPOr3" w:date="2024-09-27T16:10:00Z">
        <w:r>
          <w:rPr>
            <w:rFonts w:eastAsia="宋体"/>
            <w:lang w:eastAsia="zh-CN"/>
          </w:rPr>
          <w:t>2]</w:t>
        </w:r>
        <w:r>
          <w:rPr>
            <w:rFonts w:eastAsia="宋体"/>
            <w:lang w:eastAsia="zh-CN"/>
          </w:rPr>
          <w:tab/>
        </w:r>
      </w:ins>
      <w:ins w:id="13" w:author="OPPOr3" w:date="2024-11-04T16:45:00Z">
        <w:r w:rsidR="006E7B51">
          <w:rPr>
            <w:rFonts w:eastAsia="宋体"/>
            <w:lang w:eastAsia="zh-CN"/>
          </w:rPr>
          <w:t xml:space="preserve">AECC: Operational </w:t>
        </w:r>
        <w:proofErr w:type="spellStart"/>
        <w:r w:rsidR="006E7B51">
          <w:rPr>
            <w:rFonts w:eastAsia="宋体"/>
            <w:lang w:eastAsia="zh-CN"/>
          </w:rPr>
          <w:t>Behavior</w:t>
        </w:r>
        <w:proofErr w:type="spellEnd"/>
        <w:r w:rsidR="006E7B51">
          <w:rPr>
            <w:rFonts w:eastAsia="宋体"/>
            <w:lang w:eastAsia="zh-CN"/>
          </w:rPr>
          <w:t xml:space="preserve"> of a High Definition Map Application – White Paper Version 1.0.0</w:t>
        </w:r>
      </w:ins>
    </w:p>
    <w:p w14:paraId="7D00F4DE" w14:textId="77777777" w:rsidR="001926F9" w:rsidDel="00532E26" w:rsidRDefault="001926F9" w:rsidP="00532E26">
      <w:pPr>
        <w:pStyle w:val="3"/>
        <w:ind w:left="0" w:firstLine="0"/>
        <w:rPr>
          <w:ins w:id="14" w:author="OPPOr3" w:date="2024-09-27T16:09:00Z"/>
          <w:del w:id="15" w:author="Yang-02" w:date="2025-02-07T18:37:00Z"/>
        </w:rPr>
      </w:pPr>
    </w:p>
    <w:p w14:paraId="06FC5DB8" w14:textId="77777777" w:rsidR="001926F9" w:rsidRPr="007E37EE" w:rsidRDefault="001926F9" w:rsidP="001926F9"/>
    <w:p w14:paraId="3B94BC12" w14:textId="3A9B80BB" w:rsidR="00422CD3" w:rsidRDefault="00422CD3" w:rsidP="00636311">
      <w:pPr>
        <w:pStyle w:val="3"/>
      </w:pPr>
      <w:r>
        <w:t>5.</w:t>
      </w:r>
      <w:r w:rsidRPr="00422CD3">
        <w:rPr>
          <w:rFonts w:hint="eastAsia"/>
        </w:rPr>
        <w:t>x</w:t>
      </w:r>
      <w:r>
        <w:tab/>
      </w:r>
      <w:ins w:id="16" w:author="OPPOr3" w:date="2024-10-24T10:13:00Z">
        <w:r w:rsidR="00032CE3">
          <w:rPr>
            <w:rFonts w:cs="Arial"/>
            <w:b/>
            <w:bCs/>
          </w:rPr>
          <w:t xml:space="preserve">6G system </w:t>
        </w:r>
      </w:ins>
      <w:ins w:id="17" w:author="Yang01" w:date="2024-11-22T07:17:00Z">
        <w:r w:rsidR="00AB1088">
          <w:rPr>
            <w:rFonts w:cs="Arial"/>
            <w:b/>
            <w:bCs/>
          </w:rPr>
          <w:t>assisted target object detection</w:t>
        </w:r>
      </w:ins>
    </w:p>
    <w:p w14:paraId="1DABAA00" w14:textId="1D9BA097" w:rsidR="00422CD3" w:rsidRDefault="00422CD3" w:rsidP="00422CD3">
      <w:pPr>
        <w:pStyle w:val="3"/>
      </w:pPr>
      <w:bookmarkStart w:id="18" w:name="_Toc100743490"/>
      <w:r>
        <w:rPr>
          <w:rFonts w:hint="eastAsia"/>
          <w:lang w:eastAsia="zh-CN"/>
        </w:rPr>
        <w:t>5</w:t>
      </w:r>
      <w:r w:rsidRPr="000D6532">
        <w:t>.</w:t>
      </w:r>
      <w:r>
        <w:t>x</w:t>
      </w:r>
      <w:r w:rsidRPr="000D6532">
        <w:t>.1</w:t>
      </w:r>
      <w:r w:rsidRPr="000D6532">
        <w:tab/>
        <w:t>Description</w:t>
      </w:r>
      <w:bookmarkEnd w:id="18"/>
    </w:p>
    <w:p w14:paraId="4DE950F2" w14:textId="0053B6D8" w:rsidR="00627D93" w:rsidRDefault="00032CE3" w:rsidP="00032CE3">
      <w:pPr>
        <w:jc w:val="center"/>
        <w:rPr>
          <w:ins w:id="19" w:author="OPPOr3" w:date="2024-10-24T11:40:00Z"/>
          <w:rFonts w:eastAsia="宋体"/>
          <w:color w:val="2E3033"/>
          <w:szCs w:val="21"/>
          <w:shd w:val="clear" w:color="auto" w:fill="FFFFFF"/>
          <w:lang w:eastAsia="zh-CN"/>
        </w:rPr>
      </w:pPr>
      <w:r w:rsidRPr="00032CE3">
        <w:rPr>
          <w:rFonts w:eastAsia="宋体"/>
          <w:noProof/>
          <w:color w:val="2E3033"/>
          <w:szCs w:val="21"/>
          <w:shd w:val="clear" w:color="auto" w:fill="FFFFFF"/>
          <w:lang w:eastAsia="zh-CN"/>
        </w:rPr>
        <w:drawing>
          <wp:inline distT="0" distB="0" distL="0" distR="0" wp14:anchorId="3E48EFF0" wp14:editId="12584E9C">
            <wp:extent cx="5156200" cy="2272473"/>
            <wp:effectExtent l="0" t="0" r="6350" b="0"/>
            <wp:docPr id="1" name="图片 1" descr="D:\Users\Documents\TeamTalk2.0\60bf7fafe4b0176ebcac1f4a\temp/Image_2024102410121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Users\Documents\TeamTalk2.0\60bf7fafe4b0176ebcac1f4a\temp/Image_20241024101214.pn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156200" cy="2272473"/>
                    </a:xfrm>
                    <a:prstGeom prst="rect">
                      <a:avLst/>
                    </a:prstGeom>
                    <a:noFill/>
                    <a:ln>
                      <a:noFill/>
                    </a:ln>
                  </pic:spPr>
                </pic:pic>
              </a:graphicData>
            </a:graphic>
          </wp:inline>
        </w:drawing>
      </w:r>
    </w:p>
    <w:p w14:paraId="269A29F4" w14:textId="304841C9" w:rsidR="000A525A" w:rsidRDefault="005C7678" w:rsidP="00032CE3">
      <w:pPr>
        <w:jc w:val="center"/>
        <w:rPr>
          <w:ins w:id="20" w:author="OPPOr3" w:date="2024-10-24T10:16:00Z"/>
          <w:rFonts w:eastAsia="宋体"/>
          <w:color w:val="2E3033"/>
          <w:szCs w:val="21"/>
          <w:shd w:val="clear" w:color="auto" w:fill="FFFFFF"/>
          <w:lang w:eastAsia="zh-CN"/>
        </w:rPr>
      </w:pPr>
      <w:ins w:id="21" w:author="OPPOr3" w:date="2024-11-04T17:57:00Z">
        <w:r>
          <w:rPr>
            <w:rFonts w:eastAsia="宋体"/>
            <w:color w:val="2E3033"/>
            <w:szCs w:val="21"/>
            <w:shd w:val="clear" w:color="auto" w:fill="FFFFFF"/>
            <w:lang w:eastAsia="zh-CN"/>
          </w:rPr>
          <w:t xml:space="preserve">Figure 5.x.1-1 6G system </w:t>
        </w:r>
      </w:ins>
      <w:ins w:id="22" w:author="Yang01" w:date="2024-11-22T07:17:00Z">
        <w:r w:rsidR="00AB1088">
          <w:rPr>
            <w:rFonts w:eastAsia="宋体"/>
            <w:color w:val="2E3033"/>
            <w:szCs w:val="21"/>
            <w:shd w:val="clear" w:color="auto" w:fill="FFFFFF"/>
            <w:lang w:eastAsia="zh-CN"/>
          </w:rPr>
          <w:t xml:space="preserve">assisted </w:t>
        </w:r>
      </w:ins>
      <w:ins w:id="23" w:author="Yang-02" w:date="2025-02-07T18:43:00Z">
        <w:r w:rsidR="00532E26">
          <w:rPr>
            <w:rFonts w:eastAsia="宋体"/>
            <w:color w:val="2E3033"/>
            <w:szCs w:val="21"/>
            <w:shd w:val="clear" w:color="auto" w:fill="FFFFFF"/>
            <w:lang w:eastAsia="zh-CN"/>
          </w:rPr>
          <w:t xml:space="preserve">data processing for a </w:t>
        </w:r>
      </w:ins>
      <w:ins w:id="24" w:author="Yang-02" w:date="2025-02-07T18:44:00Z">
        <w:r w:rsidR="00532E26">
          <w:rPr>
            <w:rFonts w:eastAsia="宋体"/>
            <w:color w:val="2E3033"/>
            <w:szCs w:val="21"/>
            <w:shd w:val="clear" w:color="auto" w:fill="FFFFFF"/>
            <w:lang w:eastAsia="zh-CN"/>
          </w:rPr>
          <w:t>task</w:t>
        </w:r>
      </w:ins>
    </w:p>
    <w:p w14:paraId="2DDAFAA5" w14:textId="12CB1773" w:rsidR="00032CE3" w:rsidRDefault="007F6261" w:rsidP="0054651D">
      <w:pPr>
        <w:rPr>
          <w:ins w:id="25" w:author="OPPOr3" w:date="2024-10-24T11:05:00Z"/>
          <w:rFonts w:eastAsia="宋体"/>
          <w:color w:val="2E3033"/>
          <w:szCs w:val="21"/>
          <w:shd w:val="clear" w:color="auto" w:fill="FFFFFF"/>
          <w:lang w:eastAsia="zh-CN"/>
        </w:rPr>
      </w:pPr>
      <w:ins w:id="26" w:author="ShuangZHANG" w:date="2025-02-05T21:31:00Z">
        <w:r>
          <w:rPr>
            <w:rFonts w:eastAsia="宋体"/>
            <w:color w:val="2E3033"/>
            <w:szCs w:val="21"/>
            <w:shd w:val="clear" w:color="auto" w:fill="FFFFFF"/>
            <w:lang w:eastAsia="zh-CN"/>
          </w:rPr>
          <w:t>Aside from 6G system providing</w:t>
        </w:r>
      </w:ins>
      <w:ins w:id="27" w:author="OPPOr3" w:date="2024-10-24T10:16:00Z">
        <w:r w:rsidR="00032CE3">
          <w:rPr>
            <w:rFonts w:eastAsia="宋体"/>
            <w:color w:val="2E3033"/>
            <w:szCs w:val="21"/>
            <w:shd w:val="clear" w:color="auto" w:fill="FFFFFF"/>
            <w:lang w:eastAsia="zh-CN"/>
          </w:rPr>
          <w:t xml:space="preserve"> a </w:t>
        </w:r>
      </w:ins>
      <w:ins w:id="28" w:author="OPPOr3" w:date="2024-10-24T10:17:00Z">
        <w:r w:rsidR="00032CE3">
          <w:rPr>
            <w:rFonts w:eastAsia="宋体"/>
            <w:color w:val="2E3033"/>
            <w:szCs w:val="21"/>
            <w:shd w:val="clear" w:color="auto" w:fill="FFFFFF"/>
            <w:lang w:eastAsia="zh-CN"/>
          </w:rPr>
          <w:t xml:space="preserve">data </w:t>
        </w:r>
      </w:ins>
      <w:ins w:id="29" w:author="OPPOr3" w:date="2024-10-24T10:16:00Z">
        <w:r w:rsidR="00032CE3">
          <w:rPr>
            <w:rFonts w:eastAsia="宋体"/>
            <w:color w:val="2E3033"/>
            <w:szCs w:val="21"/>
            <w:shd w:val="clear" w:color="auto" w:fill="FFFFFF"/>
            <w:lang w:eastAsia="zh-CN"/>
          </w:rPr>
          <w:t>transmission</w:t>
        </w:r>
      </w:ins>
      <w:ins w:id="30" w:author="ShuangZHANG" w:date="2025-02-05T21:35:00Z">
        <w:r>
          <w:rPr>
            <w:rFonts w:eastAsia="宋体"/>
            <w:color w:val="2E3033"/>
            <w:szCs w:val="21"/>
            <w:shd w:val="clear" w:color="auto" w:fill="FFFFFF"/>
            <w:lang w:eastAsia="zh-CN"/>
          </w:rPr>
          <w:t xml:space="preserve"> (3GPP communication service)</w:t>
        </w:r>
      </w:ins>
      <w:ins w:id="31" w:author="OPPOr3" w:date="2024-10-24T10:16:00Z">
        <w:r w:rsidR="00032CE3">
          <w:rPr>
            <w:rFonts w:eastAsia="宋体"/>
            <w:color w:val="2E3033"/>
            <w:szCs w:val="21"/>
            <w:shd w:val="clear" w:color="auto" w:fill="FFFFFF"/>
            <w:lang w:eastAsia="zh-CN"/>
          </w:rPr>
          <w:t xml:space="preserve">, </w:t>
        </w:r>
      </w:ins>
      <w:ins w:id="32" w:author="ShuangZHANG" w:date="2025-02-05T21:31:00Z">
        <w:r>
          <w:rPr>
            <w:rFonts w:eastAsia="宋体"/>
            <w:color w:val="2E3033"/>
            <w:szCs w:val="21"/>
            <w:shd w:val="clear" w:color="auto" w:fill="FFFFFF"/>
            <w:lang w:eastAsia="zh-CN"/>
          </w:rPr>
          <w:t>on</w:t>
        </w:r>
      </w:ins>
      <w:ins w:id="33" w:author="ShuangZHANG" w:date="2025-02-05T21:32:00Z">
        <w:r>
          <w:rPr>
            <w:rFonts w:eastAsia="宋体"/>
            <w:color w:val="2E3033"/>
            <w:szCs w:val="21"/>
            <w:shd w:val="clear" w:color="auto" w:fill="FFFFFF"/>
            <w:lang w:eastAsia="zh-CN"/>
          </w:rPr>
          <w:t xml:space="preserve"> top of the connectivity, some servers in the 6G CN or operator managed DN (e.g. edge compute domain) </w:t>
        </w:r>
      </w:ins>
      <w:ins w:id="34" w:author="OPPOr3" w:date="2024-10-24T10:16:00Z">
        <w:r w:rsidR="00032CE3">
          <w:rPr>
            <w:rFonts w:eastAsia="宋体"/>
            <w:color w:val="2E3033"/>
            <w:szCs w:val="21"/>
            <w:shd w:val="clear" w:color="auto" w:fill="FFFFFF"/>
            <w:lang w:eastAsia="zh-CN"/>
          </w:rPr>
          <w:t>may</w:t>
        </w:r>
      </w:ins>
      <w:ins w:id="35" w:author="ShuangZHANG" w:date="2025-02-05T21:35:00Z">
        <w:r>
          <w:rPr>
            <w:rFonts w:eastAsia="宋体"/>
            <w:color w:val="2E3033"/>
            <w:szCs w:val="21"/>
            <w:shd w:val="clear" w:color="auto" w:fill="FFFFFF"/>
            <w:lang w:eastAsia="zh-CN"/>
          </w:rPr>
          <w:t xml:space="preserve"> be connected to</w:t>
        </w:r>
      </w:ins>
      <w:ins w:id="36" w:author="OPPOr3" w:date="2024-10-24T10:16:00Z">
        <w:r w:rsidR="00032CE3">
          <w:rPr>
            <w:rFonts w:eastAsia="宋体"/>
            <w:color w:val="2E3033"/>
            <w:szCs w:val="21"/>
            <w:shd w:val="clear" w:color="auto" w:fill="FFFFFF"/>
            <w:lang w:eastAsia="zh-CN"/>
          </w:rPr>
          <w:t xml:space="preserve"> </w:t>
        </w:r>
      </w:ins>
      <w:ins w:id="37" w:author="ShuangZHANG" w:date="2025-02-05T21:32:00Z">
        <w:r>
          <w:rPr>
            <w:rFonts w:eastAsia="宋体"/>
            <w:color w:val="2E3033"/>
            <w:szCs w:val="21"/>
            <w:shd w:val="clear" w:color="auto" w:fill="FFFFFF"/>
            <w:lang w:eastAsia="zh-CN"/>
          </w:rPr>
          <w:t>provide</w:t>
        </w:r>
      </w:ins>
      <w:ins w:id="38" w:author="OPPOr3" w:date="2024-10-24T10:16:00Z">
        <w:r w:rsidR="00032CE3">
          <w:rPr>
            <w:rFonts w:eastAsia="宋体"/>
            <w:color w:val="2E3033"/>
            <w:szCs w:val="21"/>
            <w:shd w:val="clear" w:color="auto" w:fill="FFFFFF"/>
            <w:lang w:eastAsia="zh-CN"/>
          </w:rPr>
          <w:t xml:space="preserve"> data processing</w:t>
        </w:r>
      </w:ins>
      <w:ins w:id="39" w:author="OPPOr3" w:date="2024-10-24T10:17:00Z">
        <w:r w:rsidR="00032CE3">
          <w:rPr>
            <w:rFonts w:eastAsia="宋体"/>
            <w:color w:val="2E3033"/>
            <w:szCs w:val="21"/>
            <w:shd w:val="clear" w:color="auto" w:fill="FFFFFF"/>
            <w:lang w:eastAsia="zh-CN"/>
          </w:rPr>
          <w:t xml:space="preserve"> using its local </w:t>
        </w:r>
      </w:ins>
      <w:ins w:id="40" w:author="OPPOr3" w:date="2024-10-24T10:19:00Z">
        <w:r w:rsidR="00032CE3">
          <w:rPr>
            <w:rFonts w:eastAsia="宋体"/>
            <w:color w:val="2E3033"/>
            <w:szCs w:val="21"/>
            <w:shd w:val="clear" w:color="auto" w:fill="FFFFFF"/>
            <w:lang w:eastAsia="zh-CN"/>
          </w:rPr>
          <w:t>computation resource</w:t>
        </w:r>
      </w:ins>
      <w:ins w:id="41" w:author="OPPOr3" w:date="2024-10-24T10:20:00Z">
        <w:r w:rsidR="00032CE3">
          <w:rPr>
            <w:rFonts w:eastAsia="宋体"/>
            <w:color w:val="2E3033"/>
            <w:szCs w:val="21"/>
            <w:shd w:val="clear" w:color="auto" w:fill="FFFFFF"/>
            <w:lang w:eastAsia="zh-CN"/>
          </w:rPr>
          <w:t>.</w:t>
        </w:r>
      </w:ins>
      <w:ins w:id="42" w:author="OPPOr3" w:date="2024-10-24T10:16:00Z">
        <w:r w:rsidR="00032CE3">
          <w:rPr>
            <w:rFonts w:eastAsia="宋体"/>
            <w:color w:val="2E3033"/>
            <w:szCs w:val="21"/>
            <w:shd w:val="clear" w:color="auto" w:fill="FFFFFF"/>
            <w:lang w:eastAsia="zh-CN"/>
          </w:rPr>
          <w:t xml:space="preserve"> </w:t>
        </w:r>
      </w:ins>
      <w:ins w:id="43" w:author="OPPOr3" w:date="2024-10-24T10:26:00Z">
        <w:r w:rsidR="0054651D">
          <w:rPr>
            <w:rFonts w:eastAsia="宋体"/>
            <w:color w:val="2E3033"/>
            <w:szCs w:val="21"/>
            <w:shd w:val="clear" w:color="auto" w:fill="FFFFFF"/>
            <w:lang w:eastAsia="zh-CN"/>
          </w:rPr>
          <w:t>As the figure above shown</w:t>
        </w:r>
      </w:ins>
      <w:ins w:id="44" w:author="OPPOr3" w:date="2024-10-24T10:33:00Z">
        <w:r w:rsidR="0054651D">
          <w:rPr>
            <w:rFonts w:eastAsia="宋体"/>
            <w:color w:val="2E3033"/>
            <w:szCs w:val="21"/>
            <w:shd w:val="clear" w:color="auto" w:fill="FFFFFF"/>
            <w:lang w:eastAsia="zh-CN"/>
          </w:rPr>
          <w:t xml:space="preserve">, </w:t>
        </w:r>
      </w:ins>
      <w:ins w:id="45" w:author="ShuangZHANG" w:date="2025-02-05T21:30:00Z">
        <w:r>
          <w:rPr>
            <w:rFonts w:eastAsia="宋体"/>
            <w:color w:val="2E3033"/>
            <w:szCs w:val="21"/>
            <w:shd w:val="clear" w:color="auto" w:fill="FFFFFF"/>
            <w:lang w:eastAsia="zh-CN"/>
          </w:rPr>
          <w:t xml:space="preserve">UE and </w:t>
        </w:r>
      </w:ins>
      <w:ins w:id="46" w:author="OPPOr3" w:date="2024-10-24T10:34:00Z">
        <w:r w:rsidR="0054651D">
          <w:rPr>
            <w:rFonts w:eastAsia="宋体"/>
            <w:color w:val="2E3033"/>
            <w:szCs w:val="21"/>
            <w:shd w:val="clear" w:color="auto" w:fill="FFFFFF"/>
            <w:lang w:eastAsia="zh-CN"/>
          </w:rPr>
          <w:t xml:space="preserve">one or more </w:t>
        </w:r>
      </w:ins>
      <w:ins w:id="47" w:author="OPPOr3" w:date="2024-10-24T10:36:00Z">
        <w:r w:rsidR="00202688">
          <w:rPr>
            <w:rFonts w:eastAsia="宋体"/>
            <w:color w:val="2E3033"/>
            <w:szCs w:val="21"/>
            <w:shd w:val="clear" w:color="auto" w:fill="FFFFFF"/>
            <w:lang w:eastAsia="zh-CN"/>
          </w:rPr>
          <w:t>n</w:t>
        </w:r>
      </w:ins>
      <w:ins w:id="48" w:author="OPPOr3" w:date="2024-10-24T10:34:00Z">
        <w:r w:rsidR="0054651D">
          <w:rPr>
            <w:rFonts w:eastAsia="宋体"/>
            <w:color w:val="2E3033"/>
            <w:szCs w:val="21"/>
            <w:shd w:val="clear" w:color="auto" w:fill="FFFFFF"/>
            <w:lang w:eastAsia="zh-CN"/>
          </w:rPr>
          <w:t xml:space="preserve">odes in 6G </w:t>
        </w:r>
      </w:ins>
      <w:ins w:id="49" w:author="OPPOr3" w:date="2024-10-24T10:33:00Z">
        <w:r w:rsidR="0054651D">
          <w:rPr>
            <w:rFonts w:eastAsia="宋体"/>
            <w:color w:val="2E3033"/>
            <w:szCs w:val="21"/>
            <w:shd w:val="clear" w:color="auto" w:fill="FFFFFF"/>
            <w:lang w:eastAsia="zh-CN"/>
          </w:rPr>
          <w:t>CN</w:t>
        </w:r>
      </w:ins>
      <w:ins w:id="50" w:author="ShuangZHANG" w:date="2025-02-05T21:31:00Z">
        <w:r>
          <w:rPr>
            <w:rFonts w:eastAsia="宋体"/>
            <w:color w:val="2E3033"/>
            <w:szCs w:val="21"/>
            <w:shd w:val="clear" w:color="auto" w:fill="FFFFFF"/>
            <w:lang w:eastAsia="zh-CN"/>
          </w:rPr>
          <w:t xml:space="preserve">, operator </w:t>
        </w:r>
      </w:ins>
      <w:ins w:id="51" w:author="ShuangZHANG" w:date="2025-02-05T21:32:00Z">
        <w:r>
          <w:rPr>
            <w:rFonts w:eastAsia="宋体"/>
            <w:color w:val="2E3033"/>
            <w:szCs w:val="21"/>
            <w:shd w:val="clear" w:color="auto" w:fill="FFFFFF"/>
            <w:lang w:eastAsia="zh-CN"/>
          </w:rPr>
          <w:t>managed</w:t>
        </w:r>
      </w:ins>
      <w:ins w:id="52" w:author="ShuangZHANG" w:date="2025-02-05T21:31:00Z">
        <w:r>
          <w:rPr>
            <w:rFonts w:eastAsia="宋体"/>
            <w:color w:val="2E3033"/>
            <w:szCs w:val="21"/>
            <w:shd w:val="clear" w:color="auto" w:fill="FFFFFF"/>
            <w:lang w:eastAsia="zh-CN"/>
          </w:rPr>
          <w:t xml:space="preserve"> DN (e.g. edge compute domain)</w:t>
        </w:r>
      </w:ins>
      <w:ins w:id="53" w:author="OPPOr3" w:date="2024-10-24T10:34:00Z">
        <w:r w:rsidR="0054651D">
          <w:rPr>
            <w:rFonts w:eastAsia="宋体"/>
            <w:color w:val="2E3033"/>
            <w:szCs w:val="21"/>
            <w:shd w:val="clear" w:color="auto" w:fill="FFFFFF"/>
            <w:lang w:eastAsia="zh-CN"/>
          </w:rPr>
          <w:t xml:space="preserve"> and Application server</w:t>
        </w:r>
      </w:ins>
      <w:ins w:id="54" w:author="OPPOr3" w:date="2024-10-24T10:36:00Z">
        <w:r w:rsidR="00202688">
          <w:rPr>
            <w:rFonts w:eastAsia="宋体"/>
            <w:color w:val="2E3033"/>
            <w:szCs w:val="21"/>
            <w:shd w:val="clear" w:color="auto" w:fill="FFFFFF"/>
            <w:lang w:eastAsia="zh-CN"/>
          </w:rPr>
          <w:t xml:space="preserve"> </w:t>
        </w:r>
      </w:ins>
      <w:ins w:id="55" w:author="ShuangZHANG" w:date="2025-02-05T21:33:00Z">
        <w:r>
          <w:rPr>
            <w:rFonts w:eastAsia="宋体"/>
            <w:color w:val="2E3033"/>
            <w:szCs w:val="21"/>
            <w:shd w:val="clear" w:color="auto" w:fill="FFFFFF"/>
            <w:lang w:eastAsia="zh-CN"/>
          </w:rPr>
          <w:t>are involved.</w:t>
        </w:r>
      </w:ins>
      <w:r w:rsidR="00CC2E96">
        <w:rPr>
          <w:rFonts w:eastAsia="宋体"/>
          <w:color w:val="2E3033"/>
          <w:szCs w:val="21"/>
          <w:shd w:val="clear" w:color="auto" w:fill="FFFFFF"/>
          <w:lang w:eastAsia="zh-CN"/>
        </w:rPr>
        <w:t xml:space="preserve"> </w:t>
      </w:r>
      <w:ins w:id="56" w:author="Yang01" w:date="2024-11-22T07:18:00Z">
        <w:r w:rsidR="00AB1088">
          <w:rPr>
            <w:rFonts w:eastAsia="宋体"/>
            <w:color w:val="2E3033"/>
            <w:szCs w:val="21"/>
            <w:shd w:val="clear" w:color="auto" w:fill="FFFFFF"/>
            <w:lang w:eastAsia="zh-CN"/>
          </w:rPr>
          <w:t>T</w:t>
        </w:r>
      </w:ins>
      <w:ins w:id="57" w:author="OPPOr3" w:date="2024-10-24T10:41:00Z">
        <w:r w:rsidR="00202688">
          <w:rPr>
            <w:rFonts w:eastAsia="宋体"/>
            <w:color w:val="2E3033"/>
            <w:szCs w:val="21"/>
            <w:shd w:val="clear" w:color="auto" w:fill="FFFFFF"/>
            <w:lang w:eastAsia="zh-CN"/>
          </w:rPr>
          <w:t xml:space="preserve">he 6G network can </w:t>
        </w:r>
        <w:proofErr w:type="spellStart"/>
        <w:r w:rsidR="00202688">
          <w:rPr>
            <w:rFonts w:eastAsia="宋体"/>
            <w:color w:val="2E3033"/>
            <w:szCs w:val="21"/>
            <w:shd w:val="clear" w:color="auto" w:fill="FFFFFF"/>
            <w:lang w:eastAsia="zh-CN"/>
          </w:rPr>
          <w:t>gurantee</w:t>
        </w:r>
        <w:proofErr w:type="spellEnd"/>
        <w:r w:rsidR="00202688">
          <w:rPr>
            <w:rFonts w:eastAsia="宋体"/>
            <w:color w:val="2E3033"/>
            <w:szCs w:val="21"/>
            <w:shd w:val="clear" w:color="auto" w:fill="FFFFFF"/>
            <w:lang w:eastAsia="zh-CN"/>
          </w:rPr>
          <w:t xml:space="preserve"> the </w:t>
        </w:r>
        <w:r w:rsidR="00202688" w:rsidRPr="00532E26">
          <w:rPr>
            <w:rFonts w:eastAsia="宋体"/>
            <w:b/>
            <w:color w:val="2E3033"/>
            <w:szCs w:val="21"/>
            <w:shd w:val="clear" w:color="auto" w:fill="FFFFFF"/>
            <w:lang w:eastAsia="zh-CN"/>
          </w:rPr>
          <w:t>e2e task latency</w:t>
        </w:r>
      </w:ins>
      <w:ins w:id="58" w:author="ShuangZHANG" w:date="2025-02-05T21:33:00Z">
        <w:r>
          <w:rPr>
            <w:rFonts w:eastAsia="宋体"/>
            <w:b/>
            <w:color w:val="2E3033"/>
            <w:szCs w:val="21"/>
            <w:shd w:val="clear" w:color="auto" w:fill="FFFFFF"/>
            <w:lang w:eastAsia="zh-CN"/>
          </w:rPr>
          <w:t xml:space="preserve"> </w:t>
        </w:r>
        <w:r w:rsidRPr="007F6261">
          <w:rPr>
            <w:rFonts w:eastAsia="宋体"/>
            <w:color w:val="2E3033"/>
            <w:szCs w:val="21"/>
            <w:shd w:val="clear" w:color="auto" w:fill="FFFFFF"/>
            <w:lang w:eastAsia="zh-CN"/>
          </w:rPr>
          <w:t>considering the</w:t>
        </w:r>
        <w:r>
          <w:rPr>
            <w:rFonts w:eastAsia="宋体"/>
            <w:b/>
            <w:color w:val="2E3033"/>
            <w:szCs w:val="21"/>
            <w:shd w:val="clear" w:color="auto" w:fill="FFFFFF"/>
            <w:lang w:eastAsia="zh-CN"/>
          </w:rPr>
          <w:t xml:space="preserve"> </w:t>
        </w:r>
      </w:ins>
      <w:ins w:id="59" w:author="ShuangZHANG" w:date="2025-02-05T21:34:00Z">
        <w:r>
          <w:rPr>
            <w:rFonts w:eastAsia="宋体"/>
            <w:color w:val="2E3033"/>
            <w:szCs w:val="21"/>
            <w:shd w:val="clear" w:color="auto" w:fill="FFFFFF"/>
            <w:lang w:eastAsia="zh-CN"/>
          </w:rPr>
          <w:t>apportionment of communication latency as well as the processing latency</w:t>
        </w:r>
      </w:ins>
      <w:ins w:id="60" w:author="OPPOr3" w:date="2024-10-24T10:45:00Z">
        <w:r w:rsidR="00202688">
          <w:rPr>
            <w:rFonts w:eastAsia="宋体"/>
            <w:color w:val="2E3033"/>
            <w:szCs w:val="21"/>
            <w:shd w:val="clear" w:color="auto" w:fill="FFFFFF"/>
            <w:lang w:eastAsia="zh-CN"/>
          </w:rPr>
          <w:t xml:space="preserve">. </w:t>
        </w:r>
      </w:ins>
    </w:p>
    <w:p w14:paraId="116D9998" w14:textId="48DF56B5" w:rsidR="009F482D" w:rsidRDefault="009F482D" w:rsidP="009F482D">
      <w:pPr>
        <w:ind w:left="284"/>
        <w:rPr>
          <w:ins w:id="61" w:author="Yang-02" w:date="2025-02-07T18:39:00Z"/>
          <w:rFonts w:eastAsia="宋体"/>
          <w:color w:val="2E3033"/>
          <w:szCs w:val="21"/>
          <w:shd w:val="clear" w:color="auto" w:fill="FFFFFF"/>
          <w:lang w:eastAsia="zh-CN"/>
        </w:rPr>
      </w:pPr>
      <w:ins w:id="62" w:author="OPPOr3" w:date="2024-10-24T11:06:00Z">
        <w:r>
          <w:rPr>
            <w:rFonts w:eastAsia="宋体"/>
            <w:color w:val="2E3033"/>
            <w:szCs w:val="21"/>
            <w:shd w:val="clear" w:color="auto" w:fill="FFFFFF"/>
            <w:lang w:eastAsia="zh-CN"/>
          </w:rPr>
          <w:t xml:space="preserve">NOTE: </w:t>
        </w:r>
      </w:ins>
      <w:ins w:id="63" w:author="OPPOr3" w:date="2024-10-24T11:05:00Z">
        <w:r>
          <w:rPr>
            <w:rFonts w:eastAsia="宋体" w:hint="eastAsia"/>
            <w:color w:val="2E3033"/>
            <w:szCs w:val="21"/>
            <w:shd w:val="clear" w:color="auto" w:fill="FFFFFF"/>
            <w:lang w:eastAsia="zh-CN"/>
          </w:rPr>
          <w:t>T</w:t>
        </w:r>
        <w:r>
          <w:rPr>
            <w:rFonts w:eastAsia="宋体"/>
            <w:color w:val="2E3033"/>
            <w:szCs w:val="21"/>
            <w:shd w:val="clear" w:color="auto" w:fill="FFFFFF"/>
            <w:lang w:eastAsia="zh-CN"/>
          </w:rPr>
          <w:t xml:space="preserve">he 6G system may adjust the resource </w:t>
        </w:r>
      </w:ins>
      <w:ins w:id="64" w:author="ShuangZHANG" w:date="2025-02-05T21:41:00Z">
        <w:r w:rsidR="007F6261">
          <w:rPr>
            <w:rFonts w:eastAsia="宋体"/>
            <w:color w:val="2E3033"/>
            <w:szCs w:val="21"/>
            <w:shd w:val="clear" w:color="auto" w:fill="FFFFFF"/>
            <w:lang w:eastAsia="zh-CN"/>
          </w:rPr>
          <w:t>of</w:t>
        </w:r>
      </w:ins>
      <w:ins w:id="65" w:author="OPPOr3" w:date="2024-10-24T11:05:00Z">
        <w:r>
          <w:rPr>
            <w:rFonts w:eastAsia="宋体"/>
            <w:color w:val="2E3033"/>
            <w:szCs w:val="21"/>
            <w:shd w:val="clear" w:color="auto" w:fill="FFFFFF"/>
            <w:lang w:eastAsia="zh-CN"/>
          </w:rPr>
          <w:t xml:space="preserve"> </w:t>
        </w:r>
      </w:ins>
      <w:ins w:id="66" w:author="ShuangZHANG" w:date="2025-02-05T21:38:00Z">
        <w:r w:rsidR="007F6261">
          <w:rPr>
            <w:rFonts w:eastAsia="宋体"/>
            <w:color w:val="2E3033"/>
            <w:szCs w:val="21"/>
            <w:shd w:val="clear" w:color="auto" w:fill="FFFFFF"/>
            <w:lang w:eastAsia="zh-CN"/>
          </w:rPr>
          <w:t xml:space="preserve"> </w:t>
        </w:r>
      </w:ins>
      <w:ins w:id="67" w:author="ShuangZHANG" w:date="2025-02-05T21:37:00Z">
        <w:r w:rsidR="007F6261">
          <w:rPr>
            <w:rFonts w:eastAsia="宋体"/>
            <w:color w:val="2E3033"/>
            <w:szCs w:val="21"/>
            <w:shd w:val="clear" w:color="auto" w:fill="FFFFFF"/>
            <w:lang w:eastAsia="zh-CN"/>
          </w:rPr>
          <w:t>the processing server in the 6G CN or in</w:t>
        </w:r>
      </w:ins>
      <w:ins w:id="68" w:author="ShuangZHANG" w:date="2025-02-05T21:38:00Z">
        <w:r w:rsidR="007F6261">
          <w:rPr>
            <w:rFonts w:eastAsia="宋体"/>
            <w:color w:val="2E3033"/>
            <w:szCs w:val="21"/>
            <w:shd w:val="clear" w:color="auto" w:fill="FFFFFF"/>
            <w:lang w:eastAsia="zh-CN"/>
          </w:rPr>
          <w:t xml:space="preserve"> the</w:t>
        </w:r>
      </w:ins>
      <w:ins w:id="69" w:author="ShuangZHANG" w:date="2025-02-05T21:37:00Z">
        <w:r w:rsidR="007F6261">
          <w:rPr>
            <w:rFonts w:eastAsia="宋体"/>
            <w:color w:val="2E3033"/>
            <w:szCs w:val="21"/>
            <w:shd w:val="clear" w:color="auto" w:fill="FFFFFF"/>
            <w:lang w:eastAsia="zh-CN"/>
          </w:rPr>
          <w:t xml:space="preserve"> </w:t>
        </w:r>
      </w:ins>
      <w:ins w:id="70" w:author="ShuangZHANG" w:date="2025-02-05T21:38:00Z">
        <w:r w:rsidR="007F6261">
          <w:rPr>
            <w:rFonts w:eastAsia="宋体"/>
            <w:color w:val="2E3033"/>
            <w:szCs w:val="21"/>
            <w:shd w:val="clear" w:color="auto" w:fill="FFFFFF"/>
            <w:lang w:eastAsia="zh-CN"/>
          </w:rPr>
          <w:t>operator managed DN (e.g. edge compute domain)</w:t>
        </w:r>
      </w:ins>
      <w:ins w:id="71" w:author="OPPOr3" w:date="2024-10-24T11:05:00Z">
        <w:r>
          <w:rPr>
            <w:rFonts w:eastAsia="宋体"/>
            <w:color w:val="2E3033"/>
            <w:szCs w:val="21"/>
            <w:shd w:val="clear" w:color="auto" w:fill="FFFFFF"/>
            <w:lang w:eastAsia="zh-CN"/>
          </w:rPr>
          <w:t xml:space="preserve"> </w:t>
        </w:r>
      </w:ins>
      <w:ins w:id="72" w:author="ShuangZHANG" w:date="2025-02-05T21:39:00Z">
        <w:r w:rsidR="007F6261">
          <w:rPr>
            <w:rFonts w:eastAsia="宋体"/>
            <w:color w:val="2E3033"/>
            <w:szCs w:val="21"/>
            <w:shd w:val="clear" w:color="auto" w:fill="FFFFFF"/>
            <w:lang w:eastAsia="zh-CN"/>
          </w:rPr>
          <w:t>considering the</w:t>
        </w:r>
      </w:ins>
      <w:ins w:id="73" w:author="OPPOr3" w:date="2024-10-24T11:05:00Z">
        <w:r>
          <w:rPr>
            <w:rFonts w:eastAsia="宋体"/>
            <w:color w:val="2E3033"/>
            <w:szCs w:val="21"/>
            <w:shd w:val="clear" w:color="auto" w:fill="FFFFFF"/>
            <w:lang w:eastAsia="zh-CN"/>
          </w:rPr>
          <w:t xml:space="preserve"> transmission latency </w:t>
        </w:r>
      </w:ins>
      <w:ins w:id="74" w:author="ShuangZHANG" w:date="2025-02-05T21:39:00Z">
        <w:r w:rsidR="007F6261">
          <w:rPr>
            <w:rFonts w:eastAsia="宋体"/>
            <w:color w:val="2E3033"/>
            <w:szCs w:val="21"/>
            <w:shd w:val="clear" w:color="auto" w:fill="FFFFFF"/>
            <w:lang w:eastAsia="zh-CN"/>
          </w:rPr>
          <w:t xml:space="preserve">to satisfy the needed the overall joint </w:t>
        </w:r>
      </w:ins>
      <w:ins w:id="75" w:author="OPPOr3" w:date="2024-10-24T11:05:00Z">
        <w:r>
          <w:rPr>
            <w:rFonts w:eastAsia="宋体"/>
            <w:color w:val="2E3033"/>
            <w:szCs w:val="21"/>
            <w:shd w:val="clear" w:color="auto" w:fill="FFFFFF"/>
            <w:lang w:eastAsia="zh-CN"/>
          </w:rPr>
          <w:t>latency</w:t>
        </w:r>
      </w:ins>
      <w:ins w:id="76" w:author="ShuangZHANG" w:date="2025-02-05T21:41:00Z">
        <w:r w:rsidR="007F6261">
          <w:rPr>
            <w:rFonts w:eastAsia="宋体"/>
            <w:color w:val="2E3033"/>
            <w:szCs w:val="21"/>
            <w:shd w:val="clear" w:color="auto" w:fill="FFFFFF"/>
            <w:lang w:eastAsia="zh-CN"/>
          </w:rPr>
          <w:t xml:space="preserve"> (communication latency</w:t>
        </w:r>
      </w:ins>
      <w:ins w:id="77" w:author="ShuangZHANG" w:date="2025-02-05T21:42:00Z">
        <w:r w:rsidR="007F6261">
          <w:rPr>
            <w:rFonts w:eastAsia="宋体"/>
            <w:color w:val="2E3033"/>
            <w:szCs w:val="21"/>
            <w:shd w:val="clear" w:color="auto" w:fill="FFFFFF"/>
            <w:lang w:eastAsia="zh-CN"/>
          </w:rPr>
          <w:t xml:space="preserve"> plus processing latency</w:t>
        </w:r>
      </w:ins>
      <w:ins w:id="78" w:author="ShuangZHANG" w:date="2025-02-05T21:41:00Z">
        <w:r w:rsidR="007F6261">
          <w:rPr>
            <w:rFonts w:eastAsia="宋体"/>
            <w:color w:val="2E3033"/>
            <w:szCs w:val="21"/>
            <w:shd w:val="clear" w:color="auto" w:fill="FFFFFF"/>
            <w:lang w:eastAsia="zh-CN"/>
          </w:rPr>
          <w:t>)</w:t>
        </w:r>
      </w:ins>
      <w:ins w:id="79" w:author="OPPOr3" w:date="2024-10-24T11:06:00Z">
        <w:r>
          <w:rPr>
            <w:rFonts w:eastAsia="宋体"/>
            <w:color w:val="2E3033"/>
            <w:szCs w:val="21"/>
            <w:shd w:val="clear" w:color="auto" w:fill="FFFFFF"/>
            <w:lang w:eastAsia="zh-CN"/>
          </w:rPr>
          <w:t>.</w:t>
        </w:r>
      </w:ins>
      <w:ins w:id="80" w:author="OPPOr3" w:date="2024-10-24T11:05:00Z">
        <w:r>
          <w:rPr>
            <w:rFonts w:eastAsia="宋体"/>
            <w:color w:val="2E3033"/>
            <w:szCs w:val="21"/>
            <w:shd w:val="clear" w:color="auto" w:fill="FFFFFF"/>
            <w:lang w:eastAsia="zh-CN"/>
          </w:rPr>
          <w:t xml:space="preserve"> </w:t>
        </w:r>
      </w:ins>
    </w:p>
    <w:p w14:paraId="03EB8AEA" w14:textId="14AC889C" w:rsidR="00532E26" w:rsidRPr="00532E26" w:rsidRDefault="00532E26" w:rsidP="002D34FF">
      <w:pPr>
        <w:rPr>
          <w:rFonts w:eastAsia="宋体"/>
          <w:color w:val="2E3033"/>
          <w:szCs w:val="21"/>
          <w:shd w:val="clear" w:color="auto" w:fill="FFFFFF"/>
          <w:lang w:eastAsia="zh-CN"/>
        </w:rPr>
      </w:pPr>
      <w:ins w:id="81" w:author="Yang-02" w:date="2025-02-07T18:45:00Z">
        <w:r>
          <w:rPr>
            <w:rFonts w:eastAsia="宋体"/>
            <w:color w:val="2E3033"/>
            <w:szCs w:val="21"/>
            <w:shd w:val="clear" w:color="auto" w:fill="FFFFFF"/>
            <w:lang w:eastAsia="zh-CN"/>
          </w:rPr>
          <w:t>This contribution</w:t>
        </w:r>
      </w:ins>
      <w:ins w:id="82" w:author="Yang-02" w:date="2025-02-07T18:43:00Z">
        <w:r>
          <w:rPr>
            <w:rFonts w:eastAsia="宋体"/>
            <w:color w:val="2E3033"/>
            <w:szCs w:val="21"/>
            <w:shd w:val="clear" w:color="auto" w:fill="FFFFFF"/>
            <w:lang w:eastAsia="zh-CN"/>
          </w:rPr>
          <w:t xml:space="preserve"> introduces </w:t>
        </w:r>
      </w:ins>
      <w:ins w:id="83" w:author="Yang-02" w:date="2025-02-07T18:45:00Z">
        <w:r>
          <w:rPr>
            <w:rFonts w:eastAsia="宋体"/>
            <w:color w:val="2E3033"/>
            <w:szCs w:val="21"/>
            <w:shd w:val="clear" w:color="auto" w:fill="FFFFFF"/>
            <w:lang w:eastAsia="zh-CN"/>
          </w:rPr>
          <w:t>a use case where</w:t>
        </w:r>
      </w:ins>
      <w:ins w:id="84" w:author="Yang-02" w:date="2025-02-07T18:44:00Z">
        <w:r>
          <w:rPr>
            <w:rFonts w:eastAsia="宋体"/>
            <w:color w:val="2E3033"/>
            <w:szCs w:val="21"/>
            <w:shd w:val="clear" w:color="auto" w:fill="FFFFFF"/>
            <w:lang w:eastAsia="zh-CN"/>
          </w:rPr>
          <w:t xml:space="preserve"> the data processing is performed by 6G system </w:t>
        </w:r>
      </w:ins>
      <w:ins w:id="85" w:author="Yang-02" w:date="2025-02-07T19:00:00Z">
        <w:r w:rsidR="002D34FF">
          <w:rPr>
            <w:rFonts w:eastAsia="宋体"/>
            <w:color w:val="2E3033"/>
            <w:szCs w:val="21"/>
            <w:shd w:val="clear" w:color="auto" w:fill="FFFFFF"/>
            <w:lang w:eastAsia="zh-CN"/>
          </w:rPr>
          <w:t>for</w:t>
        </w:r>
      </w:ins>
      <w:ins w:id="86" w:author="Yang-02" w:date="2025-02-07T18:44:00Z">
        <w:r>
          <w:rPr>
            <w:rFonts w:eastAsia="宋体"/>
            <w:color w:val="2E3033"/>
            <w:szCs w:val="21"/>
            <w:shd w:val="clear" w:color="auto" w:fill="FFFFFF"/>
            <w:lang w:eastAsia="zh-CN"/>
          </w:rPr>
          <w:t xml:space="preserve"> a target objec</w:t>
        </w:r>
      </w:ins>
      <w:ins w:id="87" w:author="Yang-02" w:date="2025-02-07T18:45:00Z">
        <w:r>
          <w:rPr>
            <w:rFonts w:eastAsia="宋体"/>
            <w:color w:val="2E3033"/>
            <w:szCs w:val="21"/>
            <w:shd w:val="clear" w:color="auto" w:fill="FFFFFF"/>
            <w:lang w:eastAsia="zh-CN"/>
          </w:rPr>
          <w:t>t detection</w:t>
        </w:r>
      </w:ins>
      <w:ins w:id="88" w:author="Yang-02" w:date="2025-02-07T19:00:00Z">
        <w:r w:rsidR="002D34FF">
          <w:rPr>
            <w:rFonts w:eastAsia="宋体"/>
            <w:color w:val="2E3033"/>
            <w:szCs w:val="21"/>
            <w:shd w:val="clear" w:color="auto" w:fill="FFFFFF"/>
            <w:lang w:eastAsia="zh-CN"/>
          </w:rPr>
          <w:t xml:space="preserve"> task,</w:t>
        </w:r>
      </w:ins>
    </w:p>
    <w:p w14:paraId="3EAFC06E" w14:textId="69B067FF" w:rsidR="00422CD3" w:rsidRPr="000D6532" w:rsidRDefault="00422CD3" w:rsidP="00422CD3">
      <w:pPr>
        <w:pStyle w:val="3"/>
      </w:pPr>
      <w:bookmarkStart w:id="89" w:name="_Toc100743491"/>
      <w:r>
        <w:rPr>
          <w:rFonts w:hint="eastAsia"/>
          <w:lang w:eastAsia="zh-CN"/>
        </w:rPr>
        <w:lastRenderedPageBreak/>
        <w:t>5</w:t>
      </w:r>
      <w:r w:rsidRPr="000D6532">
        <w:t>.</w:t>
      </w:r>
      <w:r w:rsidR="006F36C6">
        <w:t>x</w:t>
      </w:r>
      <w:r w:rsidRPr="000D6532">
        <w:t>.2</w:t>
      </w:r>
      <w:r w:rsidRPr="000D6532">
        <w:tab/>
        <w:t>Pre-conditions</w:t>
      </w:r>
      <w:bookmarkEnd w:id="89"/>
    </w:p>
    <w:p w14:paraId="2184BE90" w14:textId="4153BE21" w:rsidR="00655E39" w:rsidRDefault="001108D5" w:rsidP="00655E39">
      <w:pPr>
        <w:jc w:val="center"/>
        <w:rPr>
          <w:rFonts w:eastAsia="宋体"/>
          <w:color w:val="2E3033"/>
          <w:szCs w:val="21"/>
          <w:shd w:val="clear" w:color="auto" w:fill="FFFFFF"/>
        </w:rPr>
      </w:pPr>
      <w:r>
        <w:object w:dxaOrig="16081" w:dyaOrig="7861" w14:anchorId="38DA354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65pt;height:235.6pt" o:ole="">
            <v:imagedata r:id="rId13" o:title=""/>
          </v:shape>
          <o:OLEObject Type="Embed" ProgID="Visio.Drawing.15" ShapeID="_x0000_i1025" DrawAspect="Content" ObjectID="_1801651587" r:id="rId14"/>
        </w:object>
      </w:r>
    </w:p>
    <w:p w14:paraId="6D3D9127" w14:textId="21ECD059" w:rsidR="005C7678" w:rsidRDefault="005C7678" w:rsidP="005C7678">
      <w:pPr>
        <w:jc w:val="center"/>
        <w:rPr>
          <w:ins w:id="90" w:author="OPPOr3" w:date="2024-11-04T17:58:00Z"/>
          <w:rFonts w:eastAsia="宋体"/>
          <w:color w:val="2E3033"/>
          <w:szCs w:val="21"/>
          <w:shd w:val="clear" w:color="auto" w:fill="FFFFFF"/>
          <w:lang w:eastAsia="zh-CN"/>
        </w:rPr>
      </w:pPr>
      <w:ins w:id="91" w:author="OPPOr3" w:date="2024-11-04T17:58:00Z">
        <w:r>
          <w:rPr>
            <w:rFonts w:eastAsia="宋体"/>
            <w:color w:val="2E3033"/>
            <w:szCs w:val="21"/>
            <w:shd w:val="clear" w:color="auto" w:fill="FFFFFF"/>
            <w:lang w:eastAsia="zh-CN"/>
          </w:rPr>
          <w:t xml:space="preserve">Figure 5.x.2-1 </w:t>
        </w:r>
      </w:ins>
      <w:ins w:id="92" w:author="Yang01" w:date="2024-11-22T07:18:00Z">
        <w:r w:rsidR="00AB1088">
          <w:rPr>
            <w:rFonts w:eastAsia="宋体"/>
            <w:color w:val="2E3033"/>
            <w:szCs w:val="21"/>
            <w:shd w:val="clear" w:color="auto" w:fill="FFFFFF"/>
            <w:lang w:eastAsia="zh-CN"/>
          </w:rPr>
          <w:t xml:space="preserve">6G system </w:t>
        </w:r>
        <w:proofErr w:type="spellStart"/>
        <w:r w:rsidR="00AB1088">
          <w:rPr>
            <w:rFonts w:eastAsia="宋体"/>
            <w:color w:val="2E3033"/>
            <w:szCs w:val="21"/>
            <w:shd w:val="clear" w:color="auto" w:fill="FFFFFF"/>
            <w:lang w:eastAsia="zh-CN"/>
          </w:rPr>
          <w:t>assited</w:t>
        </w:r>
      </w:ins>
      <w:proofErr w:type="spellEnd"/>
      <w:ins w:id="93" w:author="OPPOr3" w:date="2024-11-04T17:58:00Z">
        <w:r>
          <w:rPr>
            <w:rFonts w:eastAsia="宋体"/>
            <w:color w:val="2E3033"/>
            <w:szCs w:val="21"/>
            <w:shd w:val="clear" w:color="auto" w:fill="FFFFFF"/>
            <w:lang w:eastAsia="zh-CN"/>
          </w:rPr>
          <w:t xml:space="preserve"> target object detection</w:t>
        </w:r>
      </w:ins>
    </w:p>
    <w:p w14:paraId="7D958C8A" w14:textId="77777777" w:rsidR="005C7678" w:rsidRPr="005C7678" w:rsidRDefault="005C7678" w:rsidP="00655E39">
      <w:pPr>
        <w:ind w:leftChars="213" w:left="567" w:rightChars="354" w:right="708" w:hangingChars="70" w:hanging="141"/>
        <w:rPr>
          <w:ins w:id="94" w:author="OPPOr3" w:date="2024-11-04T17:58:00Z"/>
          <w:rFonts w:eastAsia="宋体"/>
          <w:b/>
          <w:color w:val="2E3033"/>
          <w:szCs w:val="21"/>
          <w:shd w:val="clear" w:color="auto" w:fill="FFFFFF"/>
          <w:lang w:eastAsia="zh-CN"/>
        </w:rPr>
      </w:pPr>
    </w:p>
    <w:p w14:paraId="4878C633" w14:textId="77777777" w:rsidR="005B51BE" w:rsidRPr="00B46FDD" w:rsidRDefault="005B51BE" w:rsidP="005B51BE">
      <w:pPr>
        <w:ind w:leftChars="213" w:left="567" w:rightChars="354" w:right="708" w:hangingChars="70" w:hanging="141"/>
        <w:rPr>
          <w:ins w:id="95" w:author="OPPOr3" w:date="2024-11-08T17:28:00Z"/>
          <w:rFonts w:eastAsia="宋体"/>
          <w:b/>
          <w:color w:val="2E3033"/>
          <w:szCs w:val="21"/>
          <w:shd w:val="clear" w:color="auto" w:fill="FFFFFF"/>
          <w:lang w:eastAsia="zh-CN"/>
        </w:rPr>
      </w:pPr>
      <w:ins w:id="96" w:author="OPPOr3" w:date="2024-11-08T17:28:00Z">
        <w:r w:rsidRPr="00B46FDD">
          <w:rPr>
            <w:rFonts w:eastAsia="宋体"/>
            <w:b/>
            <w:color w:val="2E3033"/>
            <w:szCs w:val="21"/>
            <w:shd w:val="clear" w:color="auto" w:fill="FFFFFF"/>
            <w:lang w:eastAsia="zh-CN"/>
          </w:rPr>
          <w:t xml:space="preserve">Vehicle: </w:t>
        </w:r>
      </w:ins>
    </w:p>
    <w:p w14:paraId="5C5861CD" w14:textId="77777777" w:rsidR="005B51BE" w:rsidRDefault="005B51BE" w:rsidP="005B51BE">
      <w:pPr>
        <w:ind w:leftChars="283" w:left="566" w:rightChars="354" w:right="708" w:firstLine="2"/>
        <w:rPr>
          <w:ins w:id="97" w:author="OPPOr3" w:date="2024-11-08T17:28:00Z"/>
          <w:rFonts w:eastAsia="宋体"/>
          <w:color w:val="2E3033"/>
          <w:szCs w:val="21"/>
          <w:shd w:val="clear" w:color="auto" w:fill="FFFFFF"/>
          <w:lang w:eastAsia="zh-CN"/>
        </w:rPr>
      </w:pPr>
      <w:ins w:id="98" w:author="OPPOr3" w:date="2024-11-08T17:28:00Z">
        <w:r>
          <w:rPr>
            <w:rFonts w:eastAsia="宋体"/>
            <w:color w:val="2E3033"/>
            <w:szCs w:val="21"/>
            <w:shd w:val="clear" w:color="auto" w:fill="FFFFFF"/>
            <w:lang w:eastAsia="zh-CN"/>
          </w:rPr>
          <w:t xml:space="preserve">support LiDAR sensor to sense the target car. It </w:t>
        </w:r>
        <w:proofErr w:type="spellStart"/>
        <w:r>
          <w:rPr>
            <w:rFonts w:eastAsia="宋体"/>
            <w:color w:val="2E3033"/>
            <w:szCs w:val="21"/>
            <w:shd w:val="clear" w:color="auto" w:fill="FFFFFF"/>
            <w:lang w:eastAsia="zh-CN"/>
          </w:rPr>
          <w:t>tgenerate</w:t>
        </w:r>
        <w:proofErr w:type="spellEnd"/>
        <w:r>
          <w:rPr>
            <w:rFonts w:eastAsia="宋体"/>
            <w:color w:val="2E3033"/>
            <w:szCs w:val="21"/>
            <w:shd w:val="clear" w:color="auto" w:fill="FFFFFF"/>
            <w:lang w:eastAsia="zh-CN"/>
          </w:rPr>
          <w:t xml:space="preserve"> data in in cloud-point format and transmit the data to RAN node;</w:t>
        </w:r>
      </w:ins>
    </w:p>
    <w:p w14:paraId="45ACD60E" w14:textId="77777777" w:rsidR="005B51BE" w:rsidRPr="00B46FDD" w:rsidRDefault="005B51BE" w:rsidP="005B51BE">
      <w:pPr>
        <w:ind w:leftChars="213" w:left="567" w:rightChars="354" w:right="708" w:hangingChars="70" w:hanging="141"/>
        <w:rPr>
          <w:ins w:id="99" w:author="OPPOr3" w:date="2024-11-08T17:28:00Z"/>
          <w:rFonts w:eastAsia="宋体"/>
          <w:b/>
          <w:color w:val="2E3033"/>
          <w:szCs w:val="21"/>
          <w:shd w:val="clear" w:color="auto" w:fill="FFFFFF"/>
          <w:lang w:eastAsia="zh-CN"/>
        </w:rPr>
      </w:pPr>
      <w:ins w:id="100" w:author="OPPOr3" w:date="2024-11-08T17:28:00Z">
        <w:r w:rsidRPr="00B46FDD">
          <w:rPr>
            <w:rFonts w:eastAsia="宋体"/>
            <w:b/>
            <w:color w:val="2E3033"/>
            <w:szCs w:val="21"/>
            <w:shd w:val="clear" w:color="auto" w:fill="FFFFFF"/>
            <w:lang w:eastAsia="zh-CN"/>
          </w:rPr>
          <w:t xml:space="preserve"> RAN node: </w:t>
        </w:r>
      </w:ins>
    </w:p>
    <w:p w14:paraId="129CB619" w14:textId="7101E184" w:rsidR="005B51BE" w:rsidRDefault="005B51BE" w:rsidP="005B51BE">
      <w:pPr>
        <w:ind w:leftChars="283" w:left="566" w:rightChars="354" w:right="708" w:firstLine="2"/>
        <w:rPr>
          <w:ins w:id="101" w:author="OPPOr3" w:date="2024-11-08T17:28:00Z"/>
          <w:rFonts w:eastAsia="宋体"/>
          <w:color w:val="2E3033"/>
          <w:szCs w:val="21"/>
          <w:shd w:val="clear" w:color="auto" w:fill="FFFFFF"/>
          <w:lang w:eastAsia="zh-CN"/>
        </w:rPr>
      </w:pPr>
      <w:ins w:id="102" w:author="OPPOr3" w:date="2024-11-08T17:28:00Z">
        <w:r>
          <w:rPr>
            <w:rFonts w:eastAsia="宋体"/>
            <w:color w:val="2E3033"/>
            <w:szCs w:val="21"/>
            <w:shd w:val="clear" w:color="auto" w:fill="FFFFFF"/>
            <w:lang w:eastAsia="zh-CN"/>
          </w:rPr>
          <w:t xml:space="preserve">support RF sensor to sense the target car. It generates the </w:t>
        </w:r>
      </w:ins>
      <w:ins w:id="103" w:author="ShuangZHANG" w:date="2025-02-05T21:47:00Z">
        <w:r w:rsidR="0073565D">
          <w:rPr>
            <w:rFonts w:eastAsia="宋体"/>
            <w:color w:val="2E3033"/>
            <w:szCs w:val="21"/>
            <w:shd w:val="clear" w:color="auto" w:fill="FFFFFF"/>
            <w:lang w:eastAsia="zh-CN"/>
          </w:rPr>
          <w:t xml:space="preserve">measurement </w:t>
        </w:r>
      </w:ins>
      <w:ins w:id="104" w:author="OPPOr3" w:date="2024-11-08T17:28:00Z">
        <w:r>
          <w:rPr>
            <w:rFonts w:eastAsia="宋体"/>
            <w:color w:val="2E3033"/>
            <w:szCs w:val="21"/>
            <w:shd w:val="clear" w:color="auto" w:fill="FFFFFF"/>
            <w:lang w:eastAsia="zh-CN"/>
          </w:rPr>
          <w:t xml:space="preserve">data in cloud-point format and send the data to </w:t>
        </w:r>
        <w:proofErr w:type="spellStart"/>
        <w:r>
          <w:rPr>
            <w:rFonts w:eastAsia="宋体"/>
            <w:color w:val="2E3033"/>
            <w:szCs w:val="21"/>
            <w:shd w:val="clear" w:color="auto" w:fill="FFFFFF"/>
            <w:lang w:eastAsia="zh-CN"/>
          </w:rPr>
          <w:t>corenetwork</w:t>
        </w:r>
        <w:proofErr w:type="spellEnd"/>
        <w:r>
          <w:rPr>
            <w:rFonts w:eastAsia="宋体"/>
            <w:color w:val="2E3033"/>
            <w:szCs w:val="21"/>
            <w:shd w:val="clear" w:color="auto" w:fill="FFFFFF"/>
            <w:lang w:eastAsia="zh-CN"/>
          </w:rPr>
          <w:t xml:space="preserve">. </w:t>
        </w:r>
      </w:ins>
    </w:p>
    <w:p w14:paraId="21029CD9" w14:textId="5F4C605F" w:rsidR="005B51BE" w:rsidRDefault="005B51BE" w:rsidP="005B51BE">
      <w:pPr>
        <w:ind w:leftChars="283" w:left="566" w:rightChars="354" w:right="708" w:firstLine="2"/>
        <w:rPr>
          <w:ins w:id="105" w:author="OPPOr3" w:date="2024-11-08T17:28:00Z"/>
          <w:rFonts w:eastAsia="宋体"/>
          <w:color w:val="2E3033"/>
          <w:szCs w:val="21"/>
          <w:shd w:val="clear" w:color="auto" w:fill="FFFFFF"/>
          <w:lang w:eastAsia="zh-CN"/>
        </w:rPr>
      </w:pPr>
      <w:ins w:id="106" w:author="OPPOr3" w:date="2024-11-08T17:28:00Z">
        <w:r>
          <w:rPr>
            <w:rFonts w:eastAsia="宋体" w:hint="eastAsia"/>
            <w:color w:val="2E3033"/>
            <w:szCs w:val="21"/>
            <w:shd w:val="clear" w:color="auto" w:fill="FFFFFF"/>
            <w:lang w:eastAsia="zh-CN"/>
          </w:rPr>
          <w:t>N</w:t>
        </w:r>
        <w:r>
          <w:rPr>
            <w:rFonts w:eastAsia="宋体"/>
            <w:color w:val="2E3033"/>
            <w:szCs w:val="21"/>
            <w:shd w:val="clear" w:color="auto" w:fill="FFFFFF"/>
            <w:lang w:eastAsia="zh-CN"/>
          </w:rPr>
          <w:t xml:space="preserve">OTE: the RAN node has </w:t>
        </w:r>
        <w:proofErr w:type="spellStart"/>
        <w:r>
          <w:rPr>
            <w:rFonts w:eastAsia="宋体"/>
            <w:color w:val="2E3033"/>
            <w:szCs w:val="21"/>
            <w:shd w:val="clear" w:color="auto" w:fill="FFFFFF"/>
            <w:lang w:eastAsia="zh-CN"/>
          </w:rPr>
          <w:t>a</w:t>
        </w:r>
        <w:proofErr w:type="spellEnd"/>
        <w:r>
          <w:rPr>
            <w:rFonts w:eastAsia="宋体"/>
            <w:color w:val="2E3033"/>
            <w:szCs w:val="21"/>
            <w:shd w:val="clear" w:color="auto" w:fill="FFFFFF"/>
            <w:lang w:eastAsia="zh-CN"/>
          </w:rPr>
          <w:t xml:space="preserve"> overview </w:t>
        </w:r>
      </w:ins>
      <w:proofErr w:type="spellStart"/>
      <w:ins w:id="107" w:author="OPPOr3" w:date="2024-11-08T18:39:00Z">
        <w:r w:rsidR="003333C2">
          <w:rPr>
            <w:rFonts w:eastAsia="宋体"/>
            <w:color w:val="2E3033"/>
            <w:szCs w:val="21"/>
            <w:shd w:val="clear" w:color="auto" w:fill="FFFFFF"/>
            <w:lang w:eastAsia="zh-CN"/>
          </w:rPr>
          <w:t>inforamtion</w:t>
        </w:r>
      </w:ins>
      <w:proofErr w:type="spellEnd"/>
      <w:ins w:id="108" w:author="OPPOr3" w:date="2024-11-08T17:28:00Z">
        <w:r>
          <w:rPr>
            <w:rFonts w:eastAsia="宋体"/>
            <w:color w:val="2E3033"/>
            <w:szCs w:val="21"/>
            <w:shd w:val="clear" w:color="auto" w:fill="FFFFFF"/>
            <w:lang w:eastAsia="zh-CN"/>
          </w:rPr>
          <w:t xml:space="preserve"> </w:t>
        </w:r>
      </w:ins>
      <w:ins w:id="109" w:author="OPPOr3" w:date="2024-11-08T18:39:00Z">
        <w:r w:rsidR="003333C2">
          <w:rPr>
            <w:rFonts w:eastAsia="宋体"/>
            <w:color w:val="2E3033"/>
            <w:szCs w:val="21"/>
            <w:shd w:val="clear" w:color="auto" w:fill="FFFFFF"/>
            <w:lang w:eastAsia="zh-CN"/>
          </w:rPr>
          <w:t>about</w:t>
        </w:r>
      </w:ins>
      <w:ins w:id="110" w:author="OPPOr3" w:date="2024-11-08T17:28:00Z">
        <w:r>
          <w:rPr>
            <w:rFonts w:eastAsia="宋体"/>
            <w:color w:val="2E3033"/>
            <w:szCs w:val="21"/>
            <w:shd w:val="clear" w:color="auto" w:fill="FFFFFF"/>
            <w:lang w:eastAsia="zh-CN"/>
          </w:rPr>
          <w:t xml:space="preserve"> the target and the vehicles surrounding the target car can get the detailed data about a specific direction to the target</w:t>
        </w:r>
      </w:ins>
      <w:ins w:id="111" w:author="OPPOr3" w:date="2024-11-08T18:39:00Z">
        <w:r w:rsidR="003333C2">
          <w:rPr>
            <w:rFonts w:eastAsia="宋体"/>
            <w:color w:val="2E3033"/>
            <w:szCs w:val="21"/>
            <w:shd w:val="clear" w:color="auto" w:fill="FFFFFF"/>
            <w:lang w:eastAsia="zh-CN"/>
          </w:rPr>
          <w:t>, which</w:t>
        </w:r>
      </w:ins>
      <w:ins w:id="112" w:author="OPPOr3" w:date="2024-11-08T18:40:00Z">
        <w:r w:rsidR="003333C2">
          <w:rPr>
            <w:rFonts w:eastAsia="宋体"/>
            <w:color w:val="2E3033"/>
            <w:szCs w:val="21"/>
            <w:shd w:val="clear" w:color="auto" w:fill="FFFFFF"/>
            <w:lang w:eastAsia="zh-CN"/>
          </w:rPr>
          <w:t xml:space="preserve"> </w:t>
        </w:r>
      </w:ins>
      <w:ins w:id="113" w:author="OPPOr3" w:date="2024-11-08T17:28:00Z">
        <w:r>
          <w:rPr>
            <w:rFonts w:eastAsia="宋体"/>
            <w:color w:val="2E3033"/>
            <w:szCs w:val="21"/>
            <w:shd w:val="clear" w:color="auto" w:fill="FFFFFF"/>
            <w:lang w:eastAsia="zh-CN"/>
          </w:rPr>
          <w:t>helps increase the inference accuracy.</w:t>
        </w:r>
      </w:ins>
    </w:p>
    <w:p w14:paraId="7C47FA69" w14:textId="77777777" w:rsidR="005B51BE" w:rsidRPr="00B46FDD" w:rsidRDefault="005B51BE" w:rsidP="005B51BE">
      <w:pPr>
        <w:ind w:leftChars="213" w:left="567" w:rightChars="354" w:right="708" w:hangingChars="70" w:hanging="141"/>
        <w:rPr>
          <w:ins w:id="114" w:author="OPPOr3" w:date="2024-11-08T17:28:00Z"/>
          <w:rFonts w:eastAsia="宋体"/>
          <w:b/>
          <w:color w:val="2E3033"/>
          <w:szCs w:val="21"/>
          <w:shd w:val="clear" w:color="auto" w:fill="FFFFFF"/>
          <w:lang w:eastAsia="zh-CN"/>
        </w:rPr>
      </w:pPr>
      <w:ins w:id="115" w:author="OPPOr3" w:date="2024-11-08T17:28:00Z">
        <w:r w:rsidRPr="00B46FDD">
          <w:rPr>
            <w:rFonts w:eastAsia="宋体" w:hint="eastAsia"/>
            <w:b/>
            <w:color w:val="2E3033"/>
            <w:szCs w:val="21"/>
            <w:shd w:val="clear" w:color="auto" w:fill="FFFFFF"/>
            <w:lang w:eastAsia="zh-CN"/>
          </w:rPr>
          <w:t>C</w:t>
        </w:r>
        <w:r w:rsidRPr="00B46FDD">
          <w:rPr>
            <w:rFonts w:eastAsia="宋体"/>
            <w:b/>
            <w:color w:val="2E3033"/>
            <w:szCs w:val="21"/>
            <w:shd w:val="clear" w:color="auto" w:fill="FFFFFF"/>
            <w:lang w:eastAsia="zh-CN"/>
          </w:rPr>
          <w:t xml:space="preserve">ore network: </w:t>
        </w:r>
      </w:ins>
    </w:p>
    <w:p w14:paraId="705E7638" w14:textId="77777777" w:rsidR="005B51BE" w:rsidRDefault="005B51BE" w:rsidP="005B51BE">
      <w:pPr>
        <w:ind w:leftChars="283" w:left="566" w:rightChars="354" w:right="708"/>
        <w:rPr>
          <w:ins w:id="116" w:author="OPPOr3" w:date="2024-11-08T17:28:00Z"/>
          <w:rFonts w:eastAsia="宋体"/>
          <w:color w:val="2E3033"/>
          <w:szCs w:val="21"/>
          <w:shd w:val="clear" w:color="auto" w:fill="FFFFFF"/>
          <w:lang w:eastAsia="zh-CN"/>
        </w:rPr>
      </w:pPr>
      <w:ins w:id="117" w:author="OPPOr3" w:date="2024-11-08T17:28:00Z">
        <w:r>
          <w:rPr>
            <w:rFonts w:eastAsia="宋体"/>
            <w:color w:val="2E3033"/>
            <w:szCs w:val="21"/>
            <w:shd w:val="clear" w:color="auto" w:fill="FFFFFF"/>
            <w:lang w:eastAsia="zh-CN"/>
          </w:rPr>
          <w:t>The core network is installed with aggregation model, which is used to aggregate the input data from UEs and RAN. Then transmit the aggregated data to the Edge server supporting inference model for Car positioning.</w:t>
        </w:r>
      </w:ins>
    </w:p>
    <w:p w14:paraId="72EA27B8" w14:textId="77777777" w:rsidR="005B51BE" w:rsidRPr="00B46FDD" w:rsidRDefault="005B51BE" w:rsidP="005B51BE">
      <w:pPr>
        <w:ind w:leftChars="213" w:left="567" w:rightChars="354" w:right="708" w:hangingChars="70" w:hanging="141"/>
        <w:rPr>
          <w:ins w:id="118" w:author="OPPOr3" w:date="2024-11-08T17:28:00Z"/>
          <w:rFonts w:eastAsia="宋体"/>
          <w:b/>
          <w:color w:val="2E3033"/>
          <w:szCs w:val="21"/>
          <w:shd w:val="clear" w:color="auto" w:fill="FFFFFF"/>
          <w:lang w:eastAsia="zh-CN"/>
        </w:rPr>
      </w:pPr>
      <w:ins w:id="119" w:author="OPPOr3" w:date="2024-11-08T17:28:00Z">
        <w:r w:rsidRPr="00B46FDD">
          <w:rPr>
            <w:rFonts w:eastAsia="宋体" w:hint="eastAsia"/>
            <w:b/>
            <w:color w:val="2E3033"/>
            <w:szCs w:val="21"/>
            <w:shd w:val="clear" w:color="auto" w:fill="FFFFFF"/>
            <w:lang w:eastAsia="zh-CN"/>
          </w:rPr>
          <w:t>E</w:t>
        </w:r>
        <w:r w:rsidRPr="00B46FDD">
          <w:rPr>
            <w:rFonts w:eastAsia="宋体"/>
            <w:b/>
            <w:color w:val="2E3033"/>
            <w:szCs w:val="21"/>
            <w:shd w:val="clear" w:color="auto" w:fill="FFFFFF"/>
            <w:lang w:eastAsia="zh-CN"/>
          </w:rPr>
          <w:t xml:space="preserve">dge Server: </w:t>
        </w:r>
      </w:ins>
    </w:p>
    <w:p w14:paraId="1C02B4E8" w14:textId="77777777" w:rsidR="005B51BE" w:rsidRDefault="005B51BE" w:rsidP="005B51BE">
      <w:pPr>
        <w:ind w:leftChars="283" w:left="566" w:rightChars="354" w:right="708"/>
        <w:rPr>
          <w:ins w:id="120" w:author="OPPOr3" w:date="2024-11-08T17:28:00Z"/>
          <w:rFonts w:eastAsia="宋体"/>
          <w:color w:val="2E3033"/>
          <w:szCs w:val="21"/>
          <w:shd w:val="clear" w:color="auto" w:fill="FFFFFF"/>
          <w:lang w:eastAsia="zh-CN"/>
        </w:rPr>
      </w:pPr>
      <w:ins w:id="121" w:author="OPPOr3" w:date="2024-11-08T17:28:00Z">
        <w:r>
          <w:rPr>
            <w:rFonts w:eastAsia="宋体"/>
            <w:color w:val="2E3033"/>
            <w:szCs w:val="21"/>
            <w:shd w:val="clear" w:color="auto" w:fill="FFFFFF"/>
            <w:lang w:eastAsia="zh-CN"/>
          </w:rPr>
          <w:t xml:space="preserve">Support the inference model. Perform the inference result of the shape and position of the target object based on the aggregated data from </w:t>
        </w:r>
        <w:proofErr w:type="spellStart"/>
        <w:r>
          <w:rPr>
            <w:rFonts w:eastAsia="宋体"/>
            <w:color w:val="2E3033"/>
            <w:szCs w:val="21"/>
            <w:shd w:val="clear" w:color="auto" w:fill="FFFFFF"/>
            <w:lang w:eastAsia="zh-CN"/>
          </w:rPr>
          <w:t>corenetwork</w:t>
        </w:r>
        <w:proofErr w:type="spellEnd"/>
        <w:r>
          <w:rPr>
            <w:rFonts w:eastAsia="宋体"/>
            <w:color w:val="2E3033"/>
            <w:szCs w:val="21"/>
            <w:shd w:val="clear" w:color="auto" w:fill="FFFFFF"/>
            <w:lang w:eastAsia="zh-CN"/>
          </w:rPr>
          <w:t xml:space="preserve"> and the video data from the infrastructure camera.</w:t>
        </w:r>
      </w:ins>
    </w:p>
    <w:p w14:paraId="2A12C4D2" w14:textId="77777777" w:rsidR="005638D9" w:rsidRPr="005B51BE" w:rsidRDefault="005638D9" w:rsidP="005638D9">
      <w:pPr>
        <w:ind w:leftChars="283" w:left="566" w:rightChars="354" w:right="708"/>
        <w:rPr>
          <w:rFonts w:eastAsia="宋体"/>
          <w:color w:val="2E3033"/>
          <w:szCs w:val="21"/>
          <w:shd w:val="clear" w:color="auto" w:fill="FFFFFF"/>
          <w:lang w:eastAsia="zh-CN"/>
        </w:rPr>
      </w:pPr>
    </w:p>
    <w:p w14:paraId="680797EC" w14:textId="24272B82" w:rsidR="00422CD3" w:rsidRDefault="00422CD3" w:rsidP="00422CD3">
      <w:pPr>
        <w:pStyle w:val="3"/>
      </w:pPr>
      <w:bookmarkStart w:id="122" w:name="_Toc355779206"/>
      <w:bookmarkStart w:id="123" w:name="_Toc354586744"/>
      <w:bookmarkStart w:id="124" w:name="_Toc354590103"/>
      <w:bookmarkStart w:id="125" w:name="_Toc100743492"/>
      <w:bookmarkEnd w:id="122"/>
      <w:bookmarkEnd w:id="123"/>
      <w:bookmarkEnd w:id="124"/>
      <w:r>
        <w:rPr>
          <w:rFonts w:hint="eastAsia"/>
          <w:lang w:eastAsia="zh-CN"/>
        </w:rPr>
        <w:t>5</w:t>
      </w:r>
      <w:r w:rsidRPr="000D6532">
        <w:t>.</w:t>
      </w:r>
      <w:r w:rsidR="006F36C6">
        <w:t>x</w:t>
      </w:r>
      <w:r w:rsidRPr="000D6532">
        <w:t>.3</w:t>
      </w:r>
      <w:r w:rsidRPr="000D6532">
        <w:tab/>
        <w:t>Service Flows</w:t>
      </w:r>
      <w:bookmarkEnd w:id="125"/>
    </w:p>
    <w:p w14:paraId="6C80A48D" w14:textId="77777777" w:rsidR="005B51BE" w:rsidRDefault="005B51BE" w:rsidP="005B51BE">
      <w:pPr>
        <w:rPr>
          <w:ins w:id="126" w:author="OPPOr3" w:date="2024-11-08T17:28:00Z"/>
          <w:rFonts w:eastAsia="宋体"/>
          <w:lang w:eastAsia="zh-CN"/>
        </w:rPr>
      </w:pPr>
      <w:ins w:id="127" w:author="OPPOr3" w:date="2024-11-08T17:28:00Z">
        <w:r>
          <w:rPr>
            <w:rFonts w:eastAsia="宋体" w:hint="eastAsia"/>
            <w:lang w:eastAsia="zh-CN"/>
          </w:rPr>
          <w:t>0</w:t>
        </w:r>
        <w:r>
          <w:rPr>
            <w:rFonts w:eastAsia="宋体"/>
            <w:lang w:eastAsia="zh-CN"/>
          </w:rPr>
          <w:t>) the aggregation model and inference model has been offline trained in cloud server and provisioned into CN node and edge computing server in 6G system.</w:t>
        </w:r>
      </w:ins>
    </w:p>
    <w:p w14:paraId="1E35A58B" w14:textId="269AB2E5" w:rsidR="005B51BE" w:rsidRDefault="005B51BE" w:rsidP="005B51BE">
      <w:pPr>
        <w:rPr>
          <w:ins w:id="128" w:author="OPPOr3" w:date="2024-11-08T17:28:00Z"/>
          <w:rFonts w:eastAsia="宋体"/>
          <w:lang w:eastAsia="zh-CN"/>
        </w:rPr>
      </w:pPr>
      <w:ins w:id="129" w:author="OPPOr3" w:date="2024-11-08T17:28:00Z">
        <w:r>
          <w:rPr>
            <w:rFonts w:eastAsia="宋体"/>
            <w:lang w:eastAsia="zh-CN"/>
          </w:rPr>
          <w:t xml:space="preserve">1) When a car </w:t>
        </w:r>
        <w:proofErr w:type="spellStart"/>
        <w:r>
          <w:rPr>
            <w:rFonts w:eastAsia="宋体"/>
            <w:lang w:eastAsia="zh-CN"/>
          </w:rPr>
          <w:t>collison</w:t>
        </w:r>
        <w:proofErr w:type="spellEnd"/>
        <w:r>
          <w:rPr>
            <w:rFonts w:eastAsia="宋体"/>
            <w:lang w:eastAsia="zh-CN"/>
          </w:rPr>
          <w:t xml:space="preserve"> happens, the 6G system selects three vehicles which are surrounding the target object (i.e. the collided cars) and capable of doing LiDAR sensing service [x1].</w:t>
        </w:r>
      </w:ins>
      <w:ins w:id="130" w:author="Yang-02" w:date="2025-02-06T11:23:00Z">
        <w:r w:rsidR="005E6E50" w:rsidRPr="005E6E50">
          <w:rPr>
            <w:rFonts w:eastAsia="等线"/>
            <w:lang w:eastAsia="zh-CN"/>
          </w:rPr>
          <w:t xml:space="preserve"> </w:t>
        </w:r>
        <w:r w:rsidR="005E6E50">
          <w:rPr>
            <w:rFonts w:eastAsia="等线"/>
            <w:lang w:eastAsia="zh-CN"/>
          </w:rPr>
          <w:t>As example, t</w:t>
        </w:r>
        <w:r w:rsidR="005E6E50" w:rsidRPr="00E55287">
          <w:rPr>
            <w:color w:val="000000"/>
          </w:rPr>
          <w:t>he selection may consider one or more of the aspects: capabilities and computation resource of UEs and/or networks, the network congestion status, and the certain task request (e.g. the accuracy of a sensing request).</w:t>
        </w:r>
      </w:ins>
      <w:ins w:id="131" w:author="OPPOr3" w:date="2024-11-08T17:28:00Z">
        <w:r>
          <w:rPr>
            <w:rFonts w:eastAsia="宋体"/>
            <w:lang w:eastAsia="zh-CN"/>
          </w:rPr>
          <w:t xml:space="preserve"> T</w:t>
        </w:r>
      </w:ins>
      <w:ins w:id="132" w:author="Yang-02" w:date="2025-02-06T11:23:00Z">
        <w:r w:rsidR="005E6E50">
          <w:rPr>
            <w:rFonts w:eastAsia="宋体"/>
            <w:lang w:eastAsia="zh-CN"/>
          </w:rPr>
          <w:t>hen, t</w:t>
        </w:r>
      </w:ins>
      <w:ins w:id="133" w:author="OPPOr3" w:date="2024-11-08T17:28:00Z">
        <w:r>
          <w:rPr>
            <w:rFonts w:eastAsia="宋体"/>
            <w:lang w:eastAsia="zh-CN"/>
          </w:rPr>
          <w:t>he vehicles generate</w:t>
        </w:r>
        <w:del w:id="134" w:author="OPPOr3" w:date="2024-11-04T17:49:00Z">
          <w:r w:rsidDel="00D63A64">
            <w:rPr>
              <w:rFonts w:eastAsia="宋体"/>
              <w:lang w:eastAsia="zh-CN"/>
            </w:rPr>
            <w:delText>s</w:delText>
          </w:r>
        </w:del>
        <w:r>
          <w:rPr>
            <w:rFonts w:eastAsia="宋体"/>
            <w:lang w:eastAsia="zh-CN"/>
          </w:rPr>
          <w:t xml:space="preserve"> the LiDAR sensing data meanwhile the RAN node generates the RF sensing data, both the vehicles and RAN node transmit the data in cloud-</w:t>
        </w:r>
        <w:r>
          <w:rPr>
            <w:rFonts w:eastAsia="宋体"/>
            <w:lang w:eastAsia="zh-CN"/>
          </w:rPr>
          <w:lastRenderedPageBreak/>
          <w:t xml:space="preserve">point format. The serving core network node (e.g. </w:t>
        </w:r>
      </w:ins>
      <w:ins w:id="135" w:author="ShuangZHANG" w:date="2025-02-05T21:47:00Z">
        <w:r w:rsidR="0073565D">
          <w:rPr>
            <w:rFonts w:eastAsia="宋体"/>
            <w:lang w:eastAsia="zh-CN"/>
          </w:rPr>
          <w:t xml:space="preserve">connected behind the </w:t>
        </w:r>
      </w:ins>
      <w:ins w:id="136" w:author="OPPOr3" w:date="2024-11-08T17:28:00Z">
        <w:r>
          <w:rPr>
            <w:rFonts w:eastAsia="宋体"/>
            <w:lang w:eastAsia="zh-CN"/>
          </w:rPr>
          <w:t>user-plane function) generates the output (aggregated data) using aggregated model based on the</w:t>
        </w:r>
      </w:ins>
      <w:ins w:id="137" w:author="ShuangZHANG" w:date="2025-02-05T21:47:00Z">
        <w:r w:rsidR="0073565D">
          <w:rPr>
            <w:rFonts w:eastAsia="宋体"/>
            <w:lang w:eastAsia="zh-CN"/>
          </w:rPr>
          <w:t xml:space="preserve"> measurement</w:t>
        </w:r>
      </w:ins>
      <w:ins w:id="138" w:author="OPPOr3" w:date="2024-11-08T17:28:00Z">
        <w:r>
          <w:rPr>
            <w:rFonts w:eastAsia="宋体"/>
            <w:lang w:eastAsia="zh-CN"/>
          </w:rPr>
          <w:t xml:space="preserve"> input from vehicles and RAN node.</w:t>
        </w:r>
      </w:ins>
      <w:ins w:id="139" w:author="Yang-02" w:date="2025-02-06T11:20:00Z">
        <w:r w:rsidR="005E6E50">
          <w:rPr>
            <w:rFonts w:eastAsia="宋体"/>
            <w:lang w:eastAsia="zh-CN"/>
          </w:rPr>
          <w:t xml:space="preserve"> </w:t>
        </w:r>
      </w:ins>
    </w:p>
    <w:p w14:paraId="0B1C83C4" w14:textId="77777777" w:rsidR="005B51BE" w:rsidRDefault="005B51BE" w:rsidP="005B51BE">
      <w:pPr>
        <w:rPr>
          <w:ins w:id="140" w:author="OPPOr3" w:date="2024-11-08T17:28:00Z"/>
          <w:rFonts w:eastAsia="宋体"/>
          <w:lang w:eastAsia="zh-CN"/>
        </w:rPr>
      </w:pPr>
      <w:ins w:id="141" w:author="OPPOr3" w:date="2024-11-08T17:28:00Z">
        <w:r>
          <w:rPr>
            <w:rFonts w:eastAsia="宋体"/>
            <w:lang w:eastAsia="zh-CN"/>
          </w:rPr>
          <w:t xml:space="preserve">2) The edge computing server received the video data sent by the infrastructure camera and received the aggregated data from CN node. The edge server then do the inference using the inference model to derive the accurate shape and position of the target object. </w:t>
        </w:r>
      </w:ins>
    </w:p>
    <w:p w14:paraId="6E9CBCFC" w14:textId="5FF7A781" w:rsidR="00EE6AA9" w:rsidRPr="00131655" w:rsidRDefault="005B51BE" w:rsidP="005B51BE">
      <w:pPr>
        <w:rPr>
          <w:rFonts w:eastAsia="宋体"/>
          <w:lang w:eastAsia="zh-CN"/>
        </w:rPr>
      </w:pPr>
      <w:ins w:id="142" w:author="OPPOr3" w:date="2024-11-08T17:28:00Z">
        <w:r>
          <w:rPr>
            <w:rFonts w:eastAsia="宋体"/>
            <w:lang w:eastAsia="zh-CN"/>
          </w:rPr>
          <w:t>3) The edge server generates the output i.e. inference result, which could be updated into HD map for auto-driving service. The edge server may send the updated HD map to all vehicles so that the vehicle can perform the correct driving decision based on the updated HD map [x2].</w:t>
        </w:r>
      </w:ins>
    </w:p>
    <w:p w14:paraId="328EE38E" w14:textId="22066337" w:rsidR="00422CD3" w:rsidRDefault="00422CD3" w:rsidP="00422CD3">
      <w:pPr>
        <w:pStyle w:val="3"/>
      </w:pPr>
      <w:bookmarkStart w:id="143" w:name="_Toc355779207"/>
      <w:bookmarkStart w:id="144" w:name="_Toc354586745"/>
      <w:bookmarkStart w:id="145" w:name="_Toc354590104"/>
      <w:bookmarkStart w:id="146" w:name="_Toc100743493"/>
      <w:bookmarkEnd w:id="143"/>
      <w:bookmarkEnd w:id="144"/>
      <w:bookmarkEnd w:id="145"/>
      <w:r>
        <w:rPr>
          <w:rFonts w:hint="eastAsia"/>
          <w:lang w:eastAsia="zh-CN"/>
        </w:rPr>
        <w:t>5</w:t>
      </w:r>
      <w:r w:rsidRPr="000D6532">
        <w:t>.</w:t>
      </w:r>
      <w:r w:rsidR="006F36C6">
        <w:t>x</w:t>
      </w:r>
      <w:r w:rsidRPr="000D6532">
        <w:t>.4</w:t>
      </w:r>
      <w:r w:rsidRPr="000D6532">
        <w:tab/>
        <w:t>Post-conditions</w:t>
      </w:r>
      <w:bookmarkEnd w:id="146"/>
    </w:p>
    <w:p w14:paraId="3B52720D" w14:textId="22EC35C3" w:rsidR="005B51BE" w:rsidRPr="005B51BE" w:rsidRDefault="005B51BE" w:rsidP="005B51BE">
      <w:ins w:id="147" w:author="OPPOr3" w:date="2024-11-08T17:28:00Z">
        <w:r>
          <w:t>Thanks to the in-time detection of the target object, it can quickly inference the accurate shape and position of the collided cars so that the HD map can be updated in time.</w:t>
        </w:r>
      </w:ins>
    </w:p>
    <w:p w14:paraId="633A0E5B" w14:textId="5CA5739E" w:rsidR="00422CD3" w:rsidRPr="000D6532" w:rsidRDefault="00422CD3" w:rsidP="00422CD3">
      <w:pPr>
        <w:pStyle w:val="3"/>
      </w:pPr>
      <w:bookmarkStart w:id="148" w:name="_Toc355779209"/>
      <w:bookmarkStart w:id="149" w:name="_Toc354586747"/>
      <w:bookmarkStart w:id="150" w:name="_Toc354590106"/>
      <w:bookmarkStart w:id="151" w:name="_Toc100743494"/>
      <w:bookmarkEnd w:id="148"/>
      <w:bookmarkEnd w:id="149"/>
      <w:bookmarkEnd w:id="150"/>
      <w:r>
        <w:rPr>
          <w:rFonts w:hint="eastAsia"/>
          <w:lang w:eastAsia="zh-CN"/>
        </w:rPr>
        <w:t>5</w:t>
      </w:r>
      <w:r w:rsidRPr="000D6532">
        <w:t>.</w:t>
      </w:r>
      <w:r w:rsidR="006F36C6">
        <w:t>x</w:t>
      </w:r>
      <w:r w:rsidRPr="000D6532">
        <w:t>.5</w:t>
      </w:r>
      <w:r w:rsidRPr="000D6532">
        <w:tab/>
      </w:r>
      <w:r>
        <w:t>Existing</w:t>
      </w:r>
      <w:r w:rsidRPr="000D6532">
        <w:t xml:space="preserve"> </w:t>
      </w:r>
      <w:r>
        <w:t>features partly or fully covering the use case functionality</w:t>
      </w:r>
      <w:bookmarkEnd w:id="151"/>
    </w:p>
    <w:p w14:paraId="7FC6F806" w14:textId="7035672E" w:rsidR="005B51BE" w:rsidRPr="00E55485" w:rsidRDefault="005B51BE" w:rsidP="005B51BE">
      <w:pPr>
        <w:rPr>
          <w:ins w:id="152" w:author="OPPOr3" w:date="2024-11-08T17:28:00Z"/>
          <w:rFonts w:eastAsia="宋体"/>
          <w:color w:val="2E3033"/>
          <w:szCs w:val="21"/>
          <w:shd w:val="clear" w:color="auto" w:fill="FFFFFF"/>
          <w:lang w:eastAsia="zh-CN"/>
        </w:rPr>
      </w:pPr>
      <w:ins w:id="153" w:author="OPPOr3" w:date="2024-11-08T17:28:00Z">
        <w:r>
          <w:rPr>
            <w:rFonts w:eastAsia="宋体" w:hint="eastAsia"/>
            <w:color w:val="2E3033"/>
            <w:szCs w:val="21"/>
            <w:shd w:val="clear" w:color="auto" w:fill="FFFFFF"/>
            <w:lang w:eastAsia="zh-CN"/>
          </w:rPr>
          <w:t>3</w:t>
        </w:r>
        <w:r>
          <w:rPr>
            <w:rFonts w:eastAsia="宋体"/>
            <w:color w:val="2E3033"/>
            <w:szCs w:val="21"/>
            <w:shd w:val="clear" w:color="auto" w:fill="FFFFFF"/>
            <w:lang w:eastAsia="zh-CN"/>
          </w:rPr>
          <w:t>GPP TS22.261 C</w:t>
        </w:r>
        <w:r>
          <w:rPr>
            <w:rFonts w:eastAsia="宋体" w:hint="eastAsia"/>
            <w:color w:val="2E3033"/>
            <w:szCs w:val="21"/>
            <w:shd w:val="clear" w:color="auto" w:fill="FFFFFF"/>
            <w:lang w:eastAsia="zh-CN"/>
          </w:rPr>
          <w:t>lause</w:t>
        </w:r>
        <w:r>
          <w:rPr>
            <w:rFonts w:eastAsia="宋体"/>
            <w:color w:val="2E3033"/>
            <w:szCs w:val="21"/>
            <w:shd w:val="clear" w:color="auto" w:fill="FFFFFF"/>
            <w:lang w:eastAsia="zh-CN"/>
          </w:rPr>
          <w:t xml:space="preserve"> 6.40 and 7.10 describe the communication functionality and KPIs for AIML model transfer in 5GS. </w:t>
        </w:r>
        <w:proofErr w:type="spellStart"/>
        <w:r>
          <w:rPr>
            <w:rFonts w:eastAsia="宋体"/>
            <w:color w:val="2E3033"/>
            <w:szCs w:val="21"/>
            <w:shd w:val="clear" w:color="auto" w:fill="FFFFFF"/>
            <w:lang w:eastAsia="zh-CN"/>
          </w:rPr>
          <w:t>Insted</w:t>
        </w:r>
        <w:proofErr w:type="spellEnd"/>
        <w:r>
          <w:rPr>
            <w:rFonts w:eastAsia="宋体"/>
            <w:color w:val="2E3033"/>
            <w:szCs w:val="21"/>
            <w:shd w:val="clear" w:color="auto" w:fill="FFFFFF"/>
            <w:lang w:eastAsia="zh-CN"/>
          </w:rPr>
          <w:t xml:space="preserve"> of assuming to be performed as a mere transmission pipeline, the 6G system may get </w:t>
        </w:r>
        <w:del w:id="154" w:author="ShuangZHANG" w:date="2025-02-05T21:48:00Z">
          <w:r w:rsidDel="0073565D">
            <w:rPr>
              <w:rFonts w:eastAsia="宋体"/>
              <w:color w:val="2E3033"/>
              <w:szCs w:val="21"/>
              <w:shd w:val="clear" w:color="auto" w:fill="FFFFFF"/>
              <w:lang w:eastAsia="zh-CN"/>
            </w:rPr>
            <w:delText xml:space="preserve">deeply </w:delText>
          </w:r>
        </w:del>
        <w:r>
          <w:rPr>
            <w:rFonts w:eastAsia="宋体"/>
            <w:color w:val="2E3033"/>
            <w:szCs w:val="21"/>
            <w:shd w:val="clear" w:color="auto" w:fill="FFFFFF"/>
            <w:lang w:eastAsia="zh-CN"/>
          </w:rPr>
          <w:t>involved for an AIML operation by providing computation resources, data, model and enhanced connections.</w:t>
        </w:r>
      </w:ins>
    </w:p>
    <w:p w14:paraId="4180C3E1" w14:textId="0A3753B3" w:rsidR="00422CD3" w:rsidRPr="00E55485" w:rsidRDefault="005B51BE" w:rsidP="005B51BE">
      <w:pPr>
        <w:rPr>
          <w:rFonts w:eastAsia="宋体"/>
          <w:color w:val="2E3033"/>
          <w:szCs w:val="21"/>
          <w:shd w:val="clear" w:color="auto" w:fill="FFFFFF"/>
          <w:lang w:eastAsia="zh-CN"/>
        </w:rPr>
      </w:pPr>
      <w:ins w:id="155" w:author="OPPOr3" w:date="2024-11-08T17:28:00Z">
        <w:r>
          <w:rPr>
            <w:rFonts w:eastAsia="宋体" w:hint="eastAsia"/>
            <w:color w:val="2E3033"/>
            <w:szCs w:val="21"/>
            <w:shd w:val="clear" w:color="auto" w:fill="FFFFFF"/>
            <w:lang w:eastAsia="zh-CN"/>
          </w:rPr>
          <w:t>T</w:t>
        </w:r>
        <w:r>
          <w:rPr>
            <w:rFonts w:eastAsia="宋体"/>
            <w:color w:val="2E3033"/>
            <w:szCs w:val="21"/>
            <w:shd w:val="clear" w:color="auto" w:fill="FFFFFF"/>
            <w:lang w:eastAsia="zh-CN"/>
          </w:rPr>
          <w:t xml:space="preserve">hus, it </w:t>
        </w:r>
      </w:ins>
      <w:ins w:id="156" w:author="OPPOr3" w:date="2024-11-08T18:38:00Z">
        <w:r w:rsidR="006F36C6">
          <w:rPr>
            <w:rFonts w:eastAsia="宋体"/>
            <w:color w:val="2E3033"/>
            <w:szCs w:val="21"/>
            <w:shd w:val="clear" w:color="auto" w:fill="FFFFFF"/>
            <w:lang w:eastAsia="zh-CN"/>
          </w:rPr>
          <w:t>re</w:t>
        </w:r>
      </w:ins>
      <w:ins w:id="157" w:author="OPPOr3" w:date="2024-11-08T18:39:00Z">
        <w:r w:rsidR="006F36C6">
          <w:rPr>
            <w:rFonts w:eastAsia="宋体"/>
            <w:color w:val="2E3033"/>
            <w:szCs w:val="21"/>
            <w:shd w:val="clear" w:color="auto" w:fill="FFFFFF"/>
            <w:lang w:eastAsia="zh-CN"/>
          </w:rPr>
          <w:t xml:space="preserve">quires </w:t>
        </w:r>
      </w:ins>
      <w:ins w:id="158" w:author="OPPOr3" w:date="2024-11-08T17:28:00Z">
        <w:r>
          <w:rPr>
            <w:rFonts w:eastAsia="宋体"/>
            <w:color w:val="2E3033"/>
            <w:szCs w:val="21"/>
            <w:shd w:val="clear" w:color="auto" w:fill="FFFFFF"/>
            <w:lang w:eastAsia="zh-CN"/>
          </w:rPr>
          <w:t>more functionality and KPIs for 6G network to perform AIML operation as a native AI service.</w:t>
        </w:r>
      </w:ins>
    </w:p>
    <w:p w14:paraId="03E768F5" w14:textId="1604F6E2" w:rsidR="00422CD3" w:rsidRPr="000D6532" w:rsidRDefault="00422CD3" w:rsidP="00422CD3">
      <w:pPr>
        <w:pStyle w:val="3"/>
      </w:pPr>
      <w:bookmarkStart w:id="159" w:name="_Toc100743495"/>
      <w:r>
        <w:rPr>
          <w:rFonts w:hint="eastAsia"/>
          <w:lang w:eastAsia="zh-CN"/>
        </w:rPr>
        <w:t>5</w:t>
      </w:r>
      <w:r w:rsidRPr="000D6532">
        <w:t>.</w:t>
      </w:r>
      <w:r w:rsidR="006F36C6">
        <w:t>x</w:t>
      </w:r>
      <w:r w:rsidRPr="000D6532">
        <w:t>.6</w:t>
      </w:r>
      <w:r w:rsidRPr="000D6532">
        <w:tab/>
      </w:r>
      <w:r>
        <w:t>Potential</w:t>
      </w:r>
      <w:r w:rsidRPr="000D6532">
        <w:t xml:space="preserve"> </w:t>
      </w:r>
      <w:r>
        <w:t xml:space="preserve">New </w:t>
      </w:r>
      <w:r w:rsidRPr="000D6532">
        <w:t>Requirements</w:t>
      </w:r>
      <w:r>
        <w:t xml:space="preserve"> needed to support the use case</w:t>
      </w:r>
      <w:bookmarkEnd w:id="159"/>
    </w:p>
    <w:p w14:paraId="3D1ED7CD" w14:textId="0190EF8A" w:rsidR="00422CD3" w:rsidRPr="00F83017" w:rsidRDefault="00422CD3" w:rsidP="00422CD3">
      <w:pPr>
        <w:rPr>
          <w:rFonts w:eastAsia="宋体"/>
          <w:b/>
          <w:szCs w:val="21"/>
          <w:shd w:val="clear" w:color="auto" w:fill="FFFFFF"/>
        </w:rPr>
      </w:pPr>
      <w:r w:rsidRPr="00F83017">
        <w:rPr>
          <w:rFonts w:eastAsia="宋体"/>
          <w:b/>
          <w:szCs w:val="21"/>
          <w:shd w:val="clear" w:color="auto" w:fill="FFFFFF"/>
        </w:rPr>
        <w:t>Functionality</w:t>
      </w:r>
      <w:r w:rsidR="00F83017" w:rsidRPr="00F83017">
        <w:rPr>
          <w:rFonts w:eastAsia="宋体"/>
          <w:b/>
          <w:szCs w:val="21"/>
          <w:shd w:val="clear" w:color="auto" w:fill="FFFFFF"/>
        </w:rPr>
        <w:t xml:space="preserve"> Requirements</w:t>
      </w:r>
      <w:r w:rsidRPr="00F83017">
        <w:rPr>
          <w:rFonts w:eastAsia="宋体"/>
          <w:b/>
          <w:szCs w:val="21"/>
          <w:shd w:val="clear" w:color="auto" w:fill="FFFFFF"/>
        </w:rPr>
        <w:t>:</w:t>
      </w:r>
    </w:p>
    <w:p w14:paraId="194AD9BE" w14:textId="19A3DCCF" w:rsidR="005B51BE" w:rsidRDefault="00D124E9" w:rsidP="005B51BE">
      <w:pPr>
        <w:rPr>
          <w:ins w:id="160" w:author="OPPOr3" w:date="2024-11-08T17:30:00Z"/>
          <w:rFonts w:eastAsia="等线"/>
          <w:lang w:eastAsia="zh-CN"/>
        </w:rPr>
      </w:pPr>
      <w:ins w:id="161" w:author="Yang01" w:date="2024-11-21T05:43:00Z">
        <w:r w:rsidDel="00D124E9">
          <w:rPr>
            <w:rFonts w:eastAsia="等线"/>
            <w:lang w:eastAsia="zh-CN"/>
          </w:rPr>
          <w:t xml:space="preserve"> </w:t>
        </w:r>
      </w:ins>
      <w:ins w:id="162" w:author="OPPOr3" w:date="2024-11-08T17:30:00Z">
        <w:r w:rsidR="005B51BE">
          <w:rPr>
            <w:rFonts w:eastAsia="等线"/>
            <w:lang w:eastAsia="zh-CN"/>
          </w:rPr>
          <w:t>[P.R. 5.</w:t>
        </w:r>
        <w:r w:rsidR="005B51BE">
          <w:rPr>
            <w:rFonts w:eastAsia="等线" w:hint="eastAsia"/>
            <w:lang w:eastAsia="zh-CN"/>
          </w:rPr>
          <w:t>x</w:t>
        </w:r>
        <w:r w:rsidR="005B51BE">
          <w:rPr>
            <w:rFonts w:eastAsia="等线"/>
            <w:lang w:eastAsia="zh-CN"/>
          </w:rPr>
          <w:t>.6-</w:t>
        </w:r>
      </w:ins>
      <w:ins w:id="163" w:author="Yang01" w:date="2024-11-21T05:43:00Z">
        <w:r>
          <w:rPr>
            <w:rFonts w:eastAsia="等线"/>
            <w:lang w:eastAsia="zh-CN"/>
          </w:rPr>
          <w:t>1</w:t>
        </w:r>
      </w:ins>
      <w:ins w:id="164" w:author="OPPOr3" w:date="2024-11-08T17:30:00Z">
        <w:r w:rsidR="005B51BE">
          <w:rPr>
            <w:rFonts w:eastAsia="等线"/>
            <w:lang w:eastAsia="zh-CN"/>
          </w:rPr>
          <w:t xml:space="preserve">] </w:t>
        </w:r>
      </w:ins>
      <w:ins w:id="165" w:author="OPPOr3" w:date="2024-11-08T17:45:00Z">
        <w:r w:rsidR="00D15C5F">
          <w:rPr>
            <w:rFonts w:eastAsia="等线"/>
            <w:lang w:eastAsia="zh-CN"/>
          </w:rPr>
          <w:t>Subject to user consent and operator policy,</w:t>
        </w:r>
        <w:r w:rsidR="00D15C5F" w:rsidRPr="005456DB">
          <w:rPr>
            <w:rFonts w:eastAsia="等线"/>
            <w:lang w:eastAsia="zh-CN"/>
          </w:rPr>
          <w:t xml:space="preserve"> </w:t>
        </w:r>
      </w:ins>
      <w:ins w:id="166" w:author="Yang-03" w:date="2025-02-19T23:27:00Z">
        <w:r w:rsidR="002B36D5">
          <w:rPr>
            <w:rFonts w:eastAsia="等线"/>
            <w:lang w:eastAsia="zh-CN"/>
          </w:rPr>
          <w:t>6G</w:t>
        </w:r>
      </w:ins>
      <w:ins w:id="167" w:author="OPPOr3" w:date="2024-11-08T17:30:00Z">
        <w:r w:rsidR="005B51BE">
          <w:rPr>
            <w:rFonts w:eastAsia="等线"/>
            <w:lang w:eastAsia="zh-CN"/>
          </w:rPr>
          <w:t xml:space="preserve"> </w:t>
        </w:r>
      </w:ins>
      <w:ins w:id="168" w:author="Yang-03" w:date="2025-02-20T15:52:00Z">
        <w:r w:rsidR="00C06ED0">
          <w:rPr>
            <w:rFonts w:eastAsia="等线"/>
            <w:lang w:eastAsia="zh-CN"/>
          </w:rPr>
          <w:t>network</w:t>
        </w:r>
      </w:ins>
      <w:ins w:id="169" w:author="OPPOr3" w:date="2024-11-08T17:30:00Z">
        <w:r w:rsidR="005B51BE">
          <w:rPr>
            <w:rFonts w:eastAsia="等线"/>
            <w:lang w:eastAsia="zh-CN"/>
          </w:rPr>
          <w:t xml:space="preserve"> shall be able to select </w:t>
        </w:r>
      </w:ins>
      <w:ins w:id="170" w:author="Yang01" w:date="2024-11-21T05:43:00Z">
        <w:r>
          <w:rPr>
            <w:rFonts w:eastAsia="等线"/>
            <w:lang w:eastAsia="zh-CN"/>
          </w:rPr>
          <w:t>network</w:t>
        </w:r>
      </w:ins>
      <w:ins w:id="171" w:author="OPPOr3" w:date="2024-11-08T17:30:00Z">
        <w:r w:rsidR="005B51BE">
          <w:rPr>
            <w:rFonts w:eastAsia="等线"/>
            <w:lang w:eastAsia="zh-CN"/>
          </w:rPr>
          <w:t xml:space="preserve"> </w:t>
        </w:r>
      </w:ins>
      <w:ins w:id="172" w:author="Yang-03" w:date="2025-02-19T23:30:00Z">
        <w:r w:rsidR="002B36D5" w:rsidRPr="0073019B">
          <w:rPr>
            <w:rFonts w:eastAsia="等线"/>
            <w:lang w:eastAsia="zh-CN"/>
          </w:rPr>
          <w:t>entities</w:t>
        </w:r>
      </w:ins>
      <w:ins w:id="173" w:author="OPPOr3" w:date="2024-11-08T17:30:00Z">
        <w:r w:rsidR="005B51BE">
          <w:rPr>
            <w:rFonts w:eastAsia="等线"/>
            <w:lang w:eastAsia="zh-CN"/>
          </w:rPr>
          <w:t xml:space="preserve"> (</w:t>
        </w:r>
      </w:ins>
      <w:ins w:id="174" w:author="Yang01" w:date="2025-01-22T17:00:00Z">
        <w:r w:rsidR="002306DF">
          <w:rPr>
            <w:rFonts w:eastAsia="等线"/>
            <w:lang w:eastAsia="zh-CN"/>
          </w:rPr>
          <w:t>i.e.</w:t>
        </w:r>
      </w:ins>
      <w:ins w:id="175" w:author="OPPOr3" w:date="2024-11-08T17:30:00Z">
        <w:r w:rsidR="005B51BE">
          <w:rPr>
            <w:rFonts w:eastAsia="等线"/>
            <w:lang w:eastAsia="zh-CN"/>
          </w:rPr>
          <w:t xml:space="preserve"> </w:t>
        </w:r>
      </w:ins>
      <w:ins w:id="176" w:author="Yang01" w:date="2024-11-21T05:40:00Z">
        <w:r>
          <w:rPr>
            <w:rFonts w:eastAsia="等线"/>
            <w:lang w:eastAsia="zh-CN"/>
          </w:rPr>
          <w:t>trusted edge server</w:t>
        </w:r>
      </w:ins>
      <w:ins w:id="177" w:author="Yang-04" w:date="2025-02-21T00:18:00Z">
        <w:r w:rsidR="0073019B">
          <w:rPr>
            <w:rFonts w:eastAsia="等线"/>
            <w:lang w:eastAsia="zh-CN"/>
          </w:rPr>
          <w:t xml:space="preserve"> in edge computing domain</w:t>
        </w:r>
      </w:ins>
      <w:ins w:id="178" w:author="OPPOr3" w:date="2024-11-08T17:30:00Z">
        <w:r w:rsidR="005B51BE">
          <w:rPr>
            <w:rFonts w:eastAsia="等线"/>
            <w:lang w:eastAsia="zh-CN"/>
          </w:rPr>
          <w:t xml:space="preserve">) </w:t>
        </w:r>
      </w:ins>
      <w:ins w:id="179" w:author="Yang-04" w:date="2025-02-20T21:18:00Z">
        <w:r w:rsidR="006F1F91" w:rsidRPr="0073019B">
          <w:rPr>
            <w:rFonts w:eastAsia="等线"/>
            <w:lang w:eastAsia="zh-CN"/>
            <w:rPrChange w:id="180" w:author="Yang-04" w:date="2025-02-21T00:18:00Z">
              <w:rPr>
                <w:rFonts w:eastAsia="等线"/>
                <w:highlight w:val="yellow"/>
                <w:lang w:eastAsia="zh-CN"/>
              </w:rPr>
            </w:rPrChange>
          </w:rPr>
          <w:t>for</w:t>
        </w:r>
      </w:ins>
      <w:ins w:id="181" w:author="Yang-03" w:date="2025-02-20T17:56:00Z">
        <w:r w:rsidR="00C4430E" w:rsidRPr="0073019B">
          <w:rPr>
            <w:rFonts w:eastAsia="等线"/>
            <w:lang w:eastAsia="zh-CN"/>
          </w:rPr>
          <w:t xml:space="preserve"> a computing task</w:t>
        </w:r>
      </w:ins>
      <w:ins w:id="182" w:author="Yang-04" w:date="2025-02-21T00:18:00Z">
        <w:r w:rsidR="0073019B">
          <w:rPr>
            <w:rFonts w:eastAsia="等线"/>
            <w:lang w:eastAsia="zh-CN"/>
          </w:rPr>
          <w:t>.</w:t>
        </w:r>
      </w:ins>
      <w:ins w:id="183" w:author="OPPOr3" w:date="2024-11-08T17:30:00Z">
        <w:r w:rsidR="005B51BE">
          <w:rPr>
            <w:rFonts w:eastAsia="等线"/>
            <w:lang w:eastAsia="zh-CN"/>
          </w:rPr>
          <w:t xml:space="preserve"> </w:t>
        </w:r>
      </w:ins>
    </w:p>
    <w:p w14:paraId="3E970B23" w14:textId="083CA573" w:rsidR="002B36D5" w:rsidRDefault="005B51BE" w:rsidP="005B51BE">
      <w:pPr>
        <w:rPr>
          <w:rFonts w:eastAsia="等线"/>
          <w:lang w:eastAsia="zh-CN"/>
        </w:rPr>
      </w:pPr>
      <w:ins w:id="184" w:author="OPPOr3" w:date="2024-11-08T17:30:00Z">
        <w:r>
          <w:rPr>
            <w:rFonts w:eastAsia="等线"/>
            <w:lang w:eastAsia="zh-CN"/>
          </w:rPr>
          <w:t>[P.R. 5.</w:t>
        </w:r>
        <w:r>
          <w:rPr>
            <w:rFonts w:eastAsia="等线" w:hint="eastAsia"/>
            <w:lang w:eastAsia="zh-CN"/>
          </w:rPr>
          <w:t>x</w:t>
        </w:r>
        <w:r>
          <w:rPr>
            <w:rFonts w:eastAsia="等线"/>
            <w:lang w:eastAsia="zh-CN"/>
          </w:rPr>
          <w:t>.6-</w:t>
        </w:r>
      </w:ins>
      <w:ins w:id="185" w:author="Yang01" w:date="2024-11-21T05:44:00Z">
        <w:r w:rsidR="00D124E9">
          <w:rPr>
            <w:rFonts w:eastAsia="等线"/>
            <w:lang w:eastAsia="zh-CN"/>
          </w:rPr>
          <w:t>2</w:t>
        </w:r>
      </w:ins>
      <w:ins w:id="186" w:author="OPPOr3" w:date="2024-11-08T17:30:00Z">
        <w:r>
          <w:rPr>
            <w:rFonts w:eastAsia="等线"/>
            <w:lang w:eastAsia="zh-CN"/>
          </w:rPr>
          <w:t xml:space="preserve">] </w:t>
        </w:r>
      </w:ins>
      <w:ins w:id="187" w:author="OPPOr3" w:date="2024-11-08T17:45:00Z">
        <w:r w:rsidR="00D15C5F">
          <w:rPr>
            <w:rFonts w:eastAsia="等线"/>
            <w:lang w:eastAsia="zh-CN"/>
          </w:rPr>
          <w:t>Subject to user consent and operator policy,</w:t>
        </w:r>
        <w:r w:rsidR="00D15C5F" w:rsidRPr="005456DB">
          <w:rPr>
            <w:rFonts w:eastAsia="等线"/>
            <w:lang w:eastAsia="zh-CN"/>
          </w:rPr>
          <w:t xml:space="preserve"> </w:t>
        </w:r>
      </w:ins>
      <w:ins w:id="188" w:author="Yang-03" w:date="2025-02-20T15:22:00Z">
        <w:r w:rsidR="00182FF1">
          <w:rPr>
            <w:rFonts w:eastAsia="等线"/>
            <w:lang w:eastAsia="zh-CN"/>
          </w:rPr>
          <w:t>6G</w:t>
        </w:r>
      </w:ins>
      <w:ins w:id="189" w:author="OPPOr3" w:date="2024-11-08T17:30:00Z">
        <w:r w:rsidRPr="00CD4D27">
          <w:rPr>
            <w:rFonts w:eastAsia="等线"/>
            <w:lang w:eastAsia="zh-CN"/>
          </w:rPr>
          <w:t xml:space="preserve"> </w:t>
        </w:r>
      </w:ins>
      <w:ins w:id="190" w:author="Yang-04" w:date="2025-02-21T00:19:00Z">
        <w:r w:rsidR="0073019B">
          <w:rPr>
            <w:rFonts w:eastAsia="等线"/>
            <w:lang w:eastAsia="zh-CN"/>
          </w:rPr>
          <w:t>network</w:t>
        </w:r>
      </w:ins>
      <w:ins w:id="191" w:author="OPPOr3" w:date="2024-11-08T17:30:00Z">
        <w:r w:rsidRPr="00CD4D27">
          <w:rPr>
            <w:rFonts w:eastAsia="等线"/>
            <w:lang w:eastAsia="zh-CN"/>
          </w:rPr>
          <w:t xml:space="preserve"> shall be able to guarantee an </w:t>
        </w:r>
      </w:ins>
      <w:ins w:id="192" w:author="Yang-03" w:date="2025-02-19T23:27:00Z">
        <w:r w:rsidR="002B36D5">
          <w:rPr>
            <w:rFonts w:eastAsia="等线"/>
            <w:lang w:eastAsia="zh-CN"/>
          </w:rPr>
          <w:t>E</w:t>
        </w:r>
      </w:ins>
      <w:ins w:id="193" w:author="OPPOr3" w:date="2024-11-08T17:30:00Z">
        <w:r w:rsidRPr="00CD4D27">
          <w:rPr>
            <w:rFonts w:eastAsia="等线"/>
            <w:lang w:eastAsia="zh-CN"/>
          </w:rPr>
          <w:t>2</w:t>
        </w:r>
      </w:ins>
      <w:ins w:id="194" w:author="Yang-03" w:date="2025-02-19T23:27:00Z">
        <w:r w:rsidR="002B36D5">
          <w:rPr>
            <w:rFonts w:eastAsia="等线"/>
            <w:lang w:eastAsia="zh-CN"/>
          </w:rPr>
          <w:t>E</w:t>
        </w:r>
      </w:ins>
      <w:ins w:id="195" w:author="OPPOr3" w:date="2024-11-08T17:30:00Z">
        <w:r w:rsidRPr="00CD4D27">
          <w:rPr>
            <w:rFonts w:eastAsia="等线"/>
            <w:lang w:eastAsia="zh-CN"/>
          </w:rPr>
          <w:t xml:space="preserve"> </w:t>
        </w:r>
      </w:ins>
      <w:ins w:id="196" w:author="ShuangZHANG" w:date="2025-02-05T21:50:00Z">
        <w:r w:rsidR="0073565D">
          <w:rPr>
            <w:rFonts w:eastAsia="等线"/>
            <w:lang w:eastAsia="zh-CN"/>
          </w:rPr>
          <w:t>joint</w:t>
        </w:r>
      </w:ins>
      <w:ins w:id="197" w:author="Yang01" w:date="2024-11-21T05:41:00Z">
        <w:r w:rsidR="00D124E9">
          <w:rPr>
            <w:rFonts w:eastAsia="等线"/>
            <w:lang w:eastAsia="zh-CN"/>
          </w:rPr>
          <w:t xml:space="preserve"> </w:t>
        </w:r>
      </w:ins>
      <w:ins w:id="198" w:author="OPPOr3" w:date="2024-11-08T17:30:00Z">
        <w:r w:rsidRPr="00CD4D27">
          <w:rPr>
            <w:rFonts w:eastAsia="等线"/>
            <w:lang w:eastAsia="zh-CN"/>
          </w:rPr>
          <w:t>latency</w:t>
        </w:r>
      </w:ins>
      <w:ins w:id="199" w:author="Yang-04" w:date="2025-02-21T00:18:00Z">
        <w:r w:rsidR="0073019B">
          <w:rPr>
            <w:rFonts w:eastAsia="等线"/>
            <w:lang w:eastAsia="zh-CN"/>
          </w:rPr>
          <w:t xml:space="preserve"> for a computing task</w:t>
        </w:r>
      </w:ins>
      <w:ins w:id="200" w:author="OPPOr3" w:date="2024-11-08T17:30:00Z">
        <w:r w:rsidRPr="00CD4D27">
          <w:rPr>
            <w:rFonts w:eastAsia="等线"/>
            <w:lang w:eastAsia="zh-CN"/>
          </w:rPr>
          <w:t>.</w:t>
        </w:r>
      </w:ins>
    </w:p>
    <w:p w14:paraId="67900CF6" w14:textId="718B502E" w:rsidR="005B51BE" w:rsidRPr="00CD4D27" w:rsidRDefault="002B36D5">
      <w:pPr>
        <w:ind w:firstLine="284"/>
        <w:rPr>
          <w:ins w:id="201" w:author="OPPOr3" w:date="2024-11-08T17:30:00Z"/>
          <w:rFonts w:eastAsia="等线"/>
          <w:lang w:eastAsia="zh-CN"/>
        </w:rPr>
        <w:pPrChange w:id="202" w:author="Yang-03" w:date="2025-02-20T15:53:00Z">
          <w:pPr/>
        </w:pPrChange>
      </w:pPr>
      <w:ins w:id="203" w:author="Yang-03" w:date="2025-02-19T23:26:00Z">
        <w:r>
          <w:rPr>
            <w:rFonts w:eastAsia="等线"/>
            <w:lang w:eastAsia="zh-CN"/>
          </w:rPr>
          <w:t xml:space="preserve">Note: the E2E </w:t>
        </w:r>
      </w:ins>
      <w:ins w:id="204" w:author="Yang-03" w:date="2025-02-19T23:27:00Z">
        <w:r>
          <w:rPr>
            <w:rFonts w:eastAsia="等线"/>
            <w:lang w:eastAsia="zh-CN"/>
          </w:rPr>
          <w:t xml:space="preserve">joint latency </w:t>
        </w:r>
        <w:r w:rsidRPr="00CD4D27">
          <w:rPr>
            <w:rFonts w:eastAsia="等线"/>
            <w:lang w:eastAsia="zh-CN"/>
          </w:rPr>
          <w:t>includes</w:t>
        </w:r>
        <w:r>
          <w:rPr>
            <w:rFonts w:eastAsia="等线"/>
            <w:lang w:eastAsia="zh-CN"/>
          </w:rPr>
          <w:t xml:space="preserve"> the time for</w:t>
        </w:r>
        <w:r w:rsidRPr="00CD4D27">
          <w:rPr>
            <w:rFonts w:eastAsia="等线"/>
            <w:lang w:eastAsia="zh-CN"/>
          </w:rPr>
          <w:t xml:space="preserve"> </w:t>
        </w:r>
        <w:r>
          <w:rPr>
            <w:rFonts w:eastAsia="等线"/>
            <w:lang w:eastAsia="zh-CN"/>
          </w:rPr>
          <w:t xml:space="preserve">data transmission and data </w:t>
        </w:r>
        <w:r w:rsidRPr="00CD4D27">
          <w:rPr>
            <w:rFonts w:eastAsia="等线"/>
            <w:lang w:eastAsia="zh-CN"/>
          </w:rPr>
          <w:t>processing</w:t>
        </w:r>
      </w:ins>
      <w:ins w:id="205" w:author="Yang-03" w:date="2025-02-20T17:55:00Z">
        <w:r w:rsidR="00C4430E">
          <w:rPr>
            <w:rFonts w:eastAsia="等线"/>
            <w:lang w:eastAsia="zh-CN"/>
          </w:rPr>
          <w:t xml:space="preserve"> within 6G system</w:t>
        </w:r>
      </w:ins>
      <w:ins w:id="206" w:author="Yang-03" w:date="2025-02-19T23:27:00Z">
        <w:r>
          <w:rPr>
            <w:rFonts w:eastAsia="等线"/>
            <w:lang w:eastAsia="zh-CN"/>
          </w:rPr>
          <w:t>.</w:t>
        </w:r>
      </w:ins>
      <w:ins w:id="207" w:author="OPPOr3" w:date="2024-11-08T17:30:00Z">
        <w:r w:rsidR="005B51BE" w:rsidRPr="00CD4D27">
          <w:rPr>
            <w:rFonts w:eastAsia="等线"/>
            <w:lang w:eastAsia="zh-CN"/>
          </w:rPr>
          <w:t xml:space="preserve"> </w:t>
        </w:r>
      </w:ins>
    </w:p>
    <w:p w14:paraId="5755A865" w14:textId="77777777" w:rsidR="002B36D5" w:rsidRPr="002B36D5" w:rsidRDefault="002B36D5">
      <w:pPr>
        <w:ind w:left="284"/>
        <w:rPr>
          <w:ins w:id="208" w:author="Yang-03" w:date="2025-02-19T23:32:00Z"/>
        </w:rPr>
        <w:pPrChange w:id="209" w:author="Yang-03" w:date="2025-02-19T23:32:00Z">
          <w:pPr>
            <w:ind w:firstLine="284"/>
          </w:pPr>
        </w:pPrChange>
      </w:pPr>
      <w:ins w:id="210" w:author="Yang-03" w:date="2025-02-19T23:32:00Z">
        <w:r w:rsidRPr="002B36D5">
          <w:rPr>
            <w:i/>
            <w:iCs/>
            <w:u w:val="single"/>
          </w:rPr>
          <w:t xml:space="preserve">Note: the above term does not imply any architectural assumption, e.g. whether 6G CN/RAN is a new or evolved CN/RAN (compared to 5G). </w:t>
        </w:r>
      </w:ins>
    </w:p>
    <w:p w14:paraId="00FA5ACE" w14:textId="66DBAB51" w:rsidR="00C87565" w:rsidRPr="002B36D5" w:rsidDel="00D87708" w:rsidRDefault="00C87565" w:rsidP="00AB1088">
      <w:pPr>
        <w:ind w:firstLine="284"/>
        <w:rPr>
          <w:del w:id="211" w:author="Yang01" w:date="2024-11-22T08:38:00Z"/>
        </w:rPr>
      </w:pPr>
    </w:p>
    <w:bookmarkEnd w:id="5"/>
    <w:p w14:paraId="5997B2A5" w14:textId="37CE8C06" w:rsidR="001727ED" w:rsidRPr="00E12171" w:rsidRDefault="00F03327" w:rsidP="00E12171">
      <w:pPr>
        <w:jc w:val="center"/>
        <w:rPr>
          <w:rFonts w:eastAsia="宋体"/>
          <w:color w:val="C00000"/>
          <w:sz w:val="32"/>
          <w:szCs w:val="32"/>
          <w:lang w:eastAsia="zh-CN"/>
        </w:rPr>
      </w:pPr>
      <w:r>
        <w:rPr>
          <w:color w:val="FF0000"/>
          <w:sz w:val="36"/>
        </w:rPr>
        <w:t>**</w:t>
      </w:r>
      <w:r w:rsidR="005F0C09">
        <w:rPr>
          <w:color w:val="FF0000"/>
          <w:sz w:val="36"/>
        </w:rPr>
        <w:t>**************</w:t>
      </w:r>
      <w:r>
        <w:rPr>
          <w:color w:val="FF0000"/>
          <w:sz w:val="36"/>
        </w:rPr>
        <w:t>***</w:t>
      </w:r>
      <w:r w:rsidR="005F0C09">
        <w:rPr>
          <w:color w:val="FF0000"/>
          <w:sz w:val="36"/>
        </w:rPr>
        <w:t>End of Change</w:t>
      </w:r>
      <w:r>
        <w:rPr>
          <w:color w:val="FF0000"/>
          <w:sz w:val="36"/>
        </w:rPr>
        <w:t>**</w:t>
      </w:r>
      <w:r w:rsidR="005F0C09">
        <w:rPr>
          <w:color w:val="FF0000"/>
          <w:sz w:val="36"/>
        </w:rPr>
        <w:t>**********</w:t>
      </w:r>
      <w:r>
        <w:rPr>
          <w:color w:val="FF0000"/>
          <w:sz w:val="36"/>
        </w:rPr>
        <w:t>*****</w:t>
      </w:r>
    </w:p>
    <w:sectPr w:rsidR="001727ED" w:rsidRPr="00E12171">
      <w:headerReference w:type="even" r:id="rId15"/>
      <w:headerReference w:type="default" r:id="rId16"/>
      <w:headerReference w:type="first" r:id="rId17"/>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E870E7" w14:textId="77777777" w:rsidR="007F697F" w:rsidRDefault="007F697F">
      <w:pPr>
        <w:spacing w:after="0"/>
      </w:pPr>
      <w:r>
        <w:separator/>
      </w:r>
    </w:p>
  </w:endnote>
  <w:endnote w:type="continuationSeparator" w:id="0">
    <w:p w14:paraId="0083A9B9" w14:textId="77777777" w:rsidR="007F697F" w:rsidRDefault="007F697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65303F" w14:textId="77777777" w:rsidR="007F697F" w:rsidRDefault="007F697F">
      <w:pPr>
        <w:spacing w:after="0"/>
      </w:pPr>
      <w:r>
        <w:separator/>
      </w:r>
    </w:p>
  </w:footnote>
  <w:footnote w:type="continuationSeparator" w:id="0">
    <w:p w14:paraId="1DFC9460" w14:textId="77777777" w:rsidR="007F697F" w:rsidRDefault="007F697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791BC" w14:textId="77777777" w:rsidR="00812EBD" w:rsidRDefault="00812EBD">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935A99" w14:textId="77777777" w:rsidR="00812EBD" w:rsidRDefault="00812EBD">
    <w:pPr>
      <w:pStyle w:val="ab"/>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6E5110" w14:textId="77777777" w:rsidR="00812EBD" w:rsidRDefault="00812EBD">
    <w:pPr>
      <w:pStyle w:val="ab"/>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993021" w14:textId="77777777" w:rsidR="00812EBD" w:rsidRDefault="00812EBD">
    <w:pPr>
      <w:pStyle w:val="ab"/>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43656"/>
    <w:multiLevelType w:val="hybridMultilevel"/>
    <w:tmpl w:val="A480433E"/>
    <w:lvl w:ilvl="0" w:tplc="4FEEF622">
      <w:start w:val="1"/>
      <w:numFmt w:val="decimalEnclosedCircle"/>
      <w:lvlText w:val="%1"/>
      <w:lvlJc w:val="left"/>
      <w:pPr>
        <w:tabs>
          <w:tab w:val="num" w:pos="1440"/>
        </w:tabs>
        <w:ind w:left="1440" w:hanging="36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359138C"/>
    <w:multiLevelType w:val="hybridMultilevel"/>
    <w:tmpl w:val="64F0CCBE"/>
    <w:lvl w:ilvl="0" w:tplc="A642AC2A">
      <w:start w:val="5"/>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ED126E1"/>
    <w:multiLevelType w:val="hybridMultilevel"/>
    <w:tmpl w:val="646C0028"/>
    <w:lvl w:ilvl="0" w:tplc="1E8E9A42">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50C6BE6"/>
    <w:multiLevelType w:val="hybridMultilevel"/>
    <w:tmpl w:val="674C2D60"/>
    <w:lvl w:ilvl="0" w:tplc="565ECA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73137DE"/>
    <w:multiLevelType w:val="hybridMultilevel"/>
    <w:tmpl w:val="88DE1CB4"/>
    <w:lvl w:ilvl="0" w:tplc="F3EAE360">
      <w:start w:val="4"/>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5" w15:restartNumberingAfterBreak="0">
    <w:nsid w:val="3A10377B"/>
    <w:multiLevelType w:val="hybridMultilevel"/>
    <w:tmpl w:val="FF3ADFA2"/>
    <w:lvl w:ilvl="0" w:tplc="F8FA0FF0">
      <w:start w:val="1"/>
      <w:numFmt w:val="lowerLetter"/>
      <w:lvlText w:val="%1)"/>
      <w:lvlJc w:val="left"/>
      <w:pPr>
        <w:ind w:left="360" w:hanging="360"/>
      </w:pPr>
      <w:rPr>
        <w:rFonts w:ascii="Times New Roman" w:eastAsia="宋体" w:hAnsi="Times New Roman"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CE00C6E"/>
    <w:multiLevelType w:val="hybridMultilevel"/>
    <w:tmpl w:val="FA2AB064"/>
    <w:lvl w:ilvl="0" w:tplc="67CA0ED4">
      <w:start w:val="1"/>
      <w:numFmt w:val="decimalEnclosedCircle"/>
      <w:lvlText w:val="%1"/>
      <w:lvlJc w:val="left"/>
      <w:pPr>
        <w:tabs>
          <w:tab w:val="num" w:pos="720"/>
        </w:tabs>
        <w:ind w:left="720" w:hanging="360"/>
      </w:pPr>
    </w:lvl>
    <w:lvl w:ilvl="1" w:tplc="4FEEF622">
      <w:start w:val="1"/>
      <w:numFmt w:val="decimalEnclosedCircle"/>
      <w:lvlText w:val="%2"/>
      <w:lvlJc w:val="left"/>
      <w:pPr>
        <w:tabs>
          <w:tab w:val="num" w:pos="1440"/>
        </w:tabs>
        <w:ind w:left="1440" w:hanging="360"/>
      </w:pPr>
    </w:lvl>
    <w:lvl w:ilvl="2" w:tplc="2A80E1A0" w:tentative="1">
      <w:start w:val="1"/>
      <w:numFmt w:val="decimalEnclosedCircle"/>
      <w:lvlText w:val="%3"/>
      <w:lvlJc w:val="left"/>
      <w:pPr>
        <w:tabs>
          <w:tab w:val="num" w:pos="2160"/>
        </w:tabs>
        <w:ind w:left="2160" w:hanging="360"/>
      </w:pPr>
    </w:lvl>
    <w:lvl w:ilvl="3" w:tplc="3FD8932A" w:tentative="1">
      <w:start w:val="1"/>
      <w:numFmt w:val="decimalEnclosedCircle"/>
      <w:lvlText w:val="%4"/>
      <w:lvlJc w:val="left"/>
      <w:pPr>
        <w:tabs>
          <w:tab w:val="num" w:pos="2880"/>
        </w:tabs>
        <w:ind w:left="2880" w:hanging="360"/>
      </w:pPr>
    </w:lvl>
    <w:lvl w:ilvl="4" w:tplc="1F6234F2" w:tentative="1">
      <w:start w:val="1"/>
      <w:numFmt w:val="decimalEnclosedCircle"/>
      <w:lvlText w:val="%5"/>
      <w:lvlJc w:val="left"/>
      <w:pPr>
        <w:tabs>
          <w:tab w:val="num" w:pos="3600"/>
        </w:tabs>
        <w:ind w:left="3600" w:hanging="360"/>
      </w:pPr>
    </w:lvl>
    <w:lvl w:ilvl="5" w:tplc="99A615C8" w:tentative="1">
      <w:start w:val="1"/>
      <w:numFmt w:val="decimalEnclosedCircle"/>
      <w:lvlText w:val="%6"/>
      <w:lvlJc w:val="left"/>
      <w:pPr>
        <w:tabs>
          <w:tab w:val="num" w:pos="4320"/>
        </w:tabs>
        <w:ind w:left="4320" w:hanging="360"/>
      </w:pPr>
    </w:lvl>
    <w:lvl w:ilvl="6" w:tplc="220A64DC" w:tentative="1">
      <w:start w:val="1"/>
      <w:numFmt w:val="decimalEnclosedCircle"/>
      <w:lvlText w:val="%7"/>
      <w:lvlJc w:val="left"/>
      <w:pPr>
        <w:tabs>
          <w:tab w:val="num" w:pos="5040"/>
        </w:tabs>
        <w:ind w:left="5040" w:hanging="360"/>
      </w:pPr>
    </w:lvl>
    <w:lvl w:ilvl="7" w:tplc="B322BA2E" w:tentative="1">
      <w:start w:val="1"/>
      <w:numFmt w:val="decimalEnclosedCircle"/>
      <w:lvlText w:val="%8"/>
      <w:lvlJc w:val="left"/>
      <w:pPr>
        <w:tabs>
          <w:tab w:val="num" w:pos="5760"/>
        </w:tabs>
        <w:ind w:left="5760" w:hanging="360"/>
      </w:pPr>
    </w:lvl>
    <w:lvl w:ilvl="8" w:tplc="28BC15F0" w:tentative="1">
      <w:start w:val="1"/>
      <w:numFmt w:val="decimalEnclosedCircle"/>
      <w:lvlText w:val="%9"/>
      <w:lvlJc w:val="left"/>
      <w:pPr>
        <w:tabs>
          <w:tab w:val="num" w:pos="6480"/>
        </w:tabs>
        <w:ind w:left="6480" w:hanging="360"/>
      </w:pPr>
    </w:lvl>
  </w:abstractNum>
  <w:abstractNum w:abstractNumId="7" w15:restartNumberingAfterBreak="0">
    <w:nsid w:val="43E20458"/>
    <w:multiLevelType w:val="hybridMultilevel"/>
    <w:tmpl w:val="B74C90BE"/>
    <w:lvl w:ilvl="0" w:tplc="763AECB6">
      <w:start w:val="4"/>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73EE4C01"/>
    <w:multiLevelType w:val="hybridMultilevel"/>
    <w:tmpl w:val="E6C6E442"/>
    <w:lvl w:ilvl="0" w:tplc="09600E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7B9C5E59"/>
    <w:multiLevelType w:val="hybridMultilevel"/>
    <w:tmpl w:val="A6F693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7"/>
  </w:num>
  <w:num w:numId="2">
    <w:abstractNumId w:val="4"/>
  </w:num>
  <w:num w:numId="3">
    <w:abstractNumId w:val="1"/>
  </w:num>
  <w:num w:numId="4">
    <w:abstractNumId w:val="3"/>
  </w:num>
  <w:num w:numId="5">
    <w:abstractNumId w:val="9"/>
  </w:num>
  <w:num w:numId="6">
    <w:abstractNumId w:val="6"/>
  </w:num>
  <w:num w:numId="7">
    <w:abstractNumId w:val="0"/>
  </w:num>
  <w:num w:numId="8">
    <w:abstractNumId w:val="8"/>
  </w:num>
  <w:num w:numId="9">
    <w:abstractNumId w:val="5"/>
  </w:num>
  <w:num w:numId="10">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r3">
    <w15:presenceInfo w15:providerId="None" w15:userId="OPPOr3"/>
  </w15:person>
  <w15:person w15:author="Yang-02">
    <w15:presenceInfo w15:providerId="None" w15:userId="Yang-02"/>
  </w15:person>
  <w15:person w15:author="Yang01">
    <w15:presenceInfo w15:providerId="None" w15:userId="Yang01"/>
  </w15:person>
  <w15:person w15:author="ShuangZHANG">
    <w15:presenceInfo w15:providerId="None" w15:userId="ShuangZHANG"/>
  </w15:person>
  <w15:person w15:author="Yang-03">
    <w15:presenceInfo w15:providerId="None" w15:userId="Yang-03"/>
  </w15:person>
  <w15:person w15:author="Yang-04">
    <w15:presenceInfo w15:providerId="None" w15:userId="Yang-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979"/>
    <w:rsid w:val="00001BCF"/>
    <w:rsid w:val="00005174"/>
    <w:rsid w:val="00014002"/>
    <w:rsid w:val="00022E4A"/>
    <w:rsid w:val="00022F81"/>
    <w:rsid w:val="00023313"/>
    <w:rsid w:val="00025009"/>
    <w:rsid w:val="00032CE3"/>
    <w:rsid w:val="00032FFE"/>
    <w:rsid w:val="000337D8"/>
    <w:rsid w:val="00034B33"/>
    <w:rsid w:val="00040E3E"/>
    <w:rsid w:val="000427FB"/>
    <w:rsid w:val="00043970"/>
    <w:rsid w:val="00047032"/>
    <w:rsid w:val="00051DF4"/>
    <w:rsid w:val="00052571"/>
    <w:rsid w:val="00056A6E"/>
    <w:rsid w:val="00060B8D"/>
    <w:rsid w:val="00064E6C"/>
    <w:rsid w:val="00065566"/>
    <w:rsid w:val="00070FF0"/>
    <w:rsid w:val="00071AC8"/>
    <w:rsid w:val="0007215E"/>
    <w:rsid w:val="0007299F"/>
    <w:rsid w:val="00073371"/>
    <w:rsid w:val="000771A7"/>
    <w:rsid w:val="000834A8"/>
    <w:rsid w:val="00083CDE"/>
    <w:rsid w:val="00086637"/>
    <w:rsid w:val="00086ED8"/>
    <w:rsid w:val="000A0252"/>
    <w:rsid w:val="000A03DA"/>
    <w:rsid w:val="000A2204"/>
    <w:rsid w:val="000A525A"/>
    <w:rsid w:val="000A6394"/>
    <w:rsid w:val="000B28F2"/>
    <w:rsid w:val="000B556C"/>
    <w:rsid w:val="000B7FED"/>
    <w:rsid w:val="000C038A"/>
    <w:rsid w:val="000C09EC"/>
    <w:rsid w:val="000C0A75"/>
    <w:rsid w:val="000C270B"/>
    <w:rsid w:val="000C6598"/>
    <w:rsid w:val="000C6D57"/>
    <w:rsid w:val="000D16FF"/>
    <w:rsid w:val="000D43D5"/>
    <w:rsid w:val="000D44B3"/>
    <w:rsid w:val="000D4E43"/>
    <w:rsid w:val="000E0D6B"/>
    <w:rsid w:val="000E267F"/>
    <w:rsid w:val="000E2EF5"/>
    <w:rsid w:val="000E3440"/>
    <w:rsid w:val="000E4DC5"/>
    <w:rsid w:val="000F07E6"/>
    <w:rsid w:val="000F33E3"/>
    <w:rsid w:val="000F4DBE"/>
    <w:rsid w:val="001026BF"/>
    <w:rsid w:val="00103E9C"/>
    <w:rsid w:val="0010533E"/>
    <w:rsid w:val="00105686"/>
    <w:rsid w:val="001108D5"/>
    <w:rsid w:val="001130E5"/>
    <w:rsid w:val="00113713"/>
    <w:rsid w:val="00113B79"/>
    <w:rsid w:val="00114108"/>
    <w:rsid w:val="00114A81"/>
    <w:rsid w:val="00121A6E"/>
    <w:rsid w:val="0012250B"/>
    <w:rsid w:val="00123097"/>
    <w:rsid w:val="001245A0"/>
    <w:rsid w:val="001278C5"/>
    <w:rsid w:val="00130677"/>
    <w:rsid w:val="00131655"/>
    <w:rsid w:val="001343A0"/>
    <w:rsid w:val="00135C33"/>
    <w:rsid w:val="001433AA"/>
    <w:rsid w:val="00145072"/>
    <w:rsid w:val="00145D43"/>
    <w:rsid w:val="0015197D"/>
    <w:rsid w:val="001536A3"/>
    <w:rsid w:val="00156ABB"/>
    <w:rsid w:val="00157F27"/>
    <w:rsid w:val="00164FFE"/>
    <w:rsid w:val="00165085"/>
    <w:rsid w:val="00167F37"/>
    <w:rsid w:val="00171AE6"/>
    <w:rsid w:val="001727ED"/>
    <w:rsid w:val="00172D3D"/>
    <w:rsid w:val="0017471F"/>
    <w:rsid w:val="0017472D"/>
    <w:rsid w:val="00177935"/>
    <w:rsid w:val="001814F8"/>
    <w:rsid w:val="00182FF1"/>
    <w:rsid w:val="00184DE6"/>
    <w:rsid w:val="00187954"/>
    <w:rsid w:val="001926F9"/>
    <w:rsid w:val="00192C46"/>
    <w:rsid w:val="00192F87"/>
    <w:rsid w:val="0019437F"/>
    <w:rsid w:val="001A08B3"/>
    <w:rsid w:val="001A107C"/>
    <w:rsid w:val="001A7B60"/>
    <w:rsid w:val="001B20CD"/>
    <w:rsid w:val="001B52F0"/>
    <w:rsid w:val="001B5E49"/>
    <w:rsid w:val="001B72AF"/>
    <w:rsid w:val="001B7A65"/>
    <w:rsid w:val="001C0EDB"/>
    <w:rsid w:val="001C2DD2"/>
    <w:rsid w:val="001C4AC2"/>
    <w:rsid w:val="001C57C5"/>
    <w:rsid w:val="001C5BB6"/>
    <w:rsid w:val="001C5F1F"/>
    <w:rsid w:val="001D4554"/>
    <w:rsid w:val="001D7EFA"/>
    <w:rsid w:val="001E2981"/>
    <w:rsid w:val="001E41F3"/>
    <w:rsid w:val="001E6E98"/>
    <w:rsid w:val="001F22D8"/>
    <w:rsid w:val="001F6394"/>
    <w:rsid w:val="001F742D"/>
    <w:rsid w:val="00201EB3"/>
    <w:rsid w:val="00202688"/>
    <w:rsid w:val="00202F01"/>
    <w:rsid w:val="002035AD"/>
    <w:rsid w:val="00203B2F"/>
    <w:rsid w:val="00204A0B"/>
    <w:rsid w:val="00205A57"/>
    <w:rsid w:val="00206265"/>
    <w:rsid w:val="0020684B"/>
    <w:rsid w:val="00206BB1"/>
    <w:rsid w:val="002103C1"/>
    <w:rsid w:val="00211DE1"/>
    <w:rsid w:val="0021474A"/>
    <w:rsid w:val="00214EC4"/>
    <w:rsid w:val="0021515B"/>
    <w:rsid w:val="0022604B"/>
    <w:rsid w:val="002268C9"/>
    <w:rsid w:val="002302EE"/>
    <w:rsid w:val="002306DF"/>
    <w:rsid w:val="00236F52"/>
    <w:rsid w:val="00237FC1"/>
    <w:rsid w:val="00241CAB"/>
    <w:rsid w:val="00251AB8"/>
    <w:rsid w:val="00251BDC"/>
    <w:rsid w:val="00251F06"/>
    <w:rsid w:val="00253237"/>
    <w:rsid w:val="0025498E"/>
    <w:rsid w:val="0026004D"/>
    <w:rsid w:val="002640DD"/>
    <w:rsid w:val="00272708"/>
    <w:rsid w:val="0027309F"/>
    <w:rsid w:val="002734C2"/>
    <w:rsid w:val="00275D12"/>
    <w:rsid w:val="002801EF"/>
    <w:rsid w:val="002842E0"/>
    <w:rsid w:val="00284FEB"/>
    <w:rsid w:val="002860C4"/>
    <w:rsid w:val="002A1D9F"/>
    <w:rsid w:val="002A3574"/>
    <w:rsid w:val="002A3BE2"/>
    <w:rsid w:val="002A3EB3"/>
    <w:rsid w:val="002A433F"/>
    <w:rsid w:val="002B1683"/>
    <w:rsid w:val="002B2F22"/>
    <w:rsid w:val="002B36D5"/>
    <w:rsid w:val="002B5582"/>
    <w:rsid w:val="002B5741"/>
    <w:rsid w:val="002C1615"/>
    <w:rsid w:val="002C3A5F"/>
    <w:rsid w:val="002C6AE4"/>
    <w:rsid w:val="002D34FF"/>
    <w:rsid w:val="002D38A0"/>
    <w:rsid w:val="002D3CFF"/>
    <w:rsid w:val="002D6FD8"/>
    <w:rsid w:val="002E0F03"/>
    <w:rsid w:val="002E1684"/>
    <w:rsid w:val="002E472E"/>
    <w:rsid w:val="002E7E88"/>
    <w:rsid w:val="002F2723"/>
    <w:rsid w:val="002F3910"/>
    <w:rsid w:val="00301A77"/>
    <w:rsid w:val="00303212"/>
    <w:rsid w:val="0030364E"/>
    <w:rsid w:val="00305409"/>
    <w:rsid w:val="003078E5"/>
    <w:rsid w:val="0031355F"/>
    <w:rsid w:val="00322D48"/>
    <w:rsid w:val="003258E9"/>
    <w:rsid w:val="00332997"/>
    <w:rsid w:val="003333C2"/>
    <w:rsid w:val="00344B12"/>
    <w:rsid w:val="00345797"/>
    <w:rsid w:val="003470DB"/>
    <w:rsid w:val="003478AA"/>
    <w:rsid w:val="00355F92"/>
    <w:rsid w:val="00357585"/>
    <w:rsid w:val="00357FEA"/>
    <w:rsid w:val="003609EF"/>
    <w:rsid w:val="0036231A"/>
    <w:rsid w:val="003637CF"/>
    <w:rsid w:val="00363F92"/>
    <w:rsid w:val="00366D25"/>
    <w:rsid w:val="00374340"/>
    <w:rsid w:val="00374792"/>
    <w:rsid w:val="00374DD4"/>
    <w:rsid w:val="00377B11"/>
    <w:rsid w:val="003831FF"/>
    <w:rsid w:val="003836EA"/>
    <w:rsid w:val="00392461"/>
    <w:rsid w:val="00395392"/>
    <w:rsid w:val="0039628E"/>
    <w:rsid w:val="0039789F"/>
    <w:rsid w:val="003A036B"/>
    <w:rsid w:val="003A1771"/>
    <w:rsid w:val="003A2A60"/>
    <w:rsid w:val="003A7483"/>
    <w:rsid w:val="003B30E2"/>
    <w:rsid w:val="003B5924"/>
    <w:rsid w:val="003C0B92"/>
    <w:rsid w:val="003C26AF"/>
    <w:rsid w:val="003C51A3"/>
    <w:rsid w:val="003C5E35"/>
    <w:rsid w:val="003C7063"/>
    <w:rsid w:val="003D1195"/>
    <w:rsid w:val="003D227F"/>
    <w:rsid w:val="003D2C01"/>
    <w:rsid w:val="003D5195"/>
    <w:rsid w:val="003D692F"/>
    <w:rsid w:val="003E0F2A"/>
    <w:rsid w:val="003E1A36"/>
    <w:rsid w:val="003E3490"/>
    <w:rsid w:val="003E476E"/>
    <w:rsid w:val="003F27E1"/>
    <w:rsid w:val="00402F08"/>
    <w:rsid w:val="00404023"/>
    <w:rsid w:val="0040547C"/>
    <w:rsid w:val="00407010"/>
    <w:rsid w:val="00410371"/>
    <w:rsid w:val="00415EA0"/>
    <w:rsid w:val="00416CAA"/>
    <w:rsid w:val="00422CD3"/>
    <w:rsid w:val="004242F1"/>
    <w:rsid w:val="0042622E"/>
    <w:rsid w:val="00426ADB"/>
    <w:rsid w:val="0043124B"/>
    <w:rsid w:val="00441EDB"/>
    <w:rsid w:val="004527B2"/>
    <w:rsid w:val="00453EA3"/>
    <w:rsid w:val="00453EFB"/>
    <w:rsid w:val="00455E16"/>
    <w:rsid w:val="00456D96"/>
    <w:rsid w:val="00460A85"/>
    <w:rsid w:val="00461B54"/>
    <w:rsid w:val="00462293"/>
    <w:rsid w:val="00462DF1"/>
    <w:rsid w:val="00464508"/>
    <w:rsid w:val="004724DA"/>
    <w:rsid w:val="00473BD7"/>
    <w:rsid w:val="00473F2B"/>
    <w:rsid w:val="004741DF"/>
    <w:rsid w:val="00477429"/>
    <w:rsid w:val="00482D02"/>
    <w:rsid w:val="00483249"/>
    <w:rsid w:val="0048449B"/>
    <w:rsid w:val="004862E1"/>
    <w:rsid w:val="004906FE"/>
    <w:rsid w:val="00494041"/>
    <w:rsid w:val="00497789"/>
    <w:rsid w:val="004A5E91"/>
    <w:rsid w:val="004A6D46"/>
    <w:rsid w:val="004B067D"/>
    <w:rsid w:val="004B0F6B"/>
    <w:rsid w:val="004B1AD2"/>
    <w:rsid w:val="004B3F6E"/>
    <w:rsid w:val="004B5285"/>
    <w:rsid w:val="004B5BCA"/>
    <w:rsid w:val="004B6C6F"/>
    <w:rsid w:val="004B7359"/>
    <w:rsid w:val="004B75B7"/>
    <w:rsid w:val="004C2288"/>
    <w:rsid w:val="004C6F6A"/>
    <w:rsid w:val="004D18F9"/>
    <w:rsid w:val="004D2975"/>
    <w:rsid w:val="004D3C17"/>
    <w:rsid w:val="004E08BA"/>
    <w:rsid w:val="004E27A6"/>
    <w:rsid w:val="004E4766"/>
    <w:rsid w:val="004E6A09"/>
    <w:rsid w:val="004F4CDD"/>
    <w:rsid w:val="004F7F00"/>
    <w:rsid w:val="00501E3D"/>
    <w:rsid w:val="00502E90"/>
    <w:rsid w:val="005061F3"/>
    <w:rsid w:val="00506559"/>
    <w:rsid w:val="0051580D"/>
    <w:rsid w:val="00520FD7"/>
    <w:rsid w:val="0052135C"/>
    <w:rsid w:val="00522CC7"/>
    <w:rsid w:val="005303F8"/>
    <w:rsid w:val="00530492"/>
    <w:rsid w:val="005308D2"/>
    <w:rsid w:val="00530BC0"/>
    <w:rsid w:val="00532E26"/>
    <w:rsid w:val="005331FE"/>
    <w:rsid w:val="00535BC7"/>
    <w:rsid w:val="00542782"/>
    <w:rsid w:val="00542FDE"/>
    <w:rsid w:val="00544CCB"/>
    <w:rsid w:val="005460EE"/>
    <w:rsid w:val="0054651D"/>
    <w:rsid w:val="00547111"/>
    <w:rsid w:val="005528C5"/>
    <w:rsid w:val="005530BF"/>
    <w:rsid w:val="0055513F"/>
    <w:rsid w:val="005638D9"/>
    <w:rsid w:val="00565FEA"/>
    <w:rsid w:val="005661D8"/>
    <w:rsid w:val="00567123"/>
    <w:rsid w:val="00567DE5"/>
    <w:rsid w:val="00567E63"/>
    <w:rsid w:val="00575F7E"/>
    <w:rsid w:val="005763F3"/>
    <w:rsid w:val="0057674B"/>
    <w:rsid w:val="00576A80"/>
    <w:rsid w:val="00576F40"/>
    <w:rsid w:val="00580DD3"/>
    <w:rsid w:val="00585AD8"/>
    <w:rsid w:val="00586EAD"/>
    <w:rsid w:val="00587FE5"/>
    <w:rsid w:val="005915E6"/>
    <w:rsid w:val="005917D2"/>
    <w:rsid w:val="00591FA9"/>
    <w:rsid w:val="00592D74"/>
    <w:rsid w:val="00593646"/>
    <w:rsid w:val="00594E2D"/>
    <w:rsid w:val="00594E9A"/>
    <w:rsid w:val="0059598B"/>
    <w:rsid w:val="005A01D2"/>
    <w:rsid w:val="005A19F1"/>
    <w:rsid w:val="005A7C36"/>
    <w:rsid w:val="005B0106"/>
    <w:rsid w:val="005B013F"/>
    <w:rsid w:val="005B3270"/>
    <w:rsid w:val="005B3E3D"/>
    <w:rsid w:val="005B4AB6"/>
    <w:rsid w:val="005B51BE"/>
    <w:rsid w:val="005B5946"/>
    <w:rsid w:val="005C319C"/>
    <w:rsid w:val="005C53D4"/>
    <w:rsid w:val="005C7678"/>
    <w:rsid w:val="005C79BD"/>
    <w:rsid w:val="005D0468"/>
    <w:rsid w:val="005D21E1"/>
    <w:rsid w:val="005D22E3"/>
    <w:rsid w:val="005D4CF7"/>
    <w:rsid w:val="005D5D1E"/>
    <w:rsid w:val="005D76BB"/>
    <w:rsid w:val="005E2330"/>
    <w:rsid w:val="005E2C44"/>
    <w:rsid w:val="005E4700"/>
    <w:rsid w:val="005E6E50"/>
    <w:rsid w:val="005E74D3"/>
    <w:rsid w:val="005E77A9"/>
    <w:rsid w:val="005F0C09"/>
    <w:rsid w:val="005F4466"/>
    <w:rsid w:val="005F4843"/>
    <w:rsid w:val="00602823"/>
    <w:rsid w:val="00613E00"/>
    <w:rsid w:val="0061447D"/>
    <w:rsid w:val="00621188"/>
    <w:rsid w:val="006255AB"/>
    <w:rsid w:val="006257ED"/>
    <w:rsid w:val="006267D4"/>
    <w:rsid w:val="00627D93"/>
    <w:rsid w:val="00631220"/>
    <w:rsid w:val="006321A2"/>
    <w:rsid w:val="0063475B"/>
    <w:rsid w:val="00636311"/>
    <w:rsid w:val="00637B3A"/>
    <w:rsid w:val="00637F21"/>
    <w:rsid w:val="006442D0"/>
    <w:rsid w:val="00647EFC"/>
    <w:rsid w:val="006551E9"/>
    <w:rsid w:val="00655450"/>
    <w:rsid w:val="00655E39"/>
    <w:rsid w:val="00660974"/>
    <w:rsid w:val="00660C55"/>
    <w:rsid w:val="00663055"/>
    <w:rsid w:val="006643FD"/>
    <w:rsid w:val="00665AF6"/>
    <w:rsid w:val="00665C47"/>
    <w:rsid w:val="00667224"/>
    <w:rsid w:val="00673B02"/>
    <w:rsid w:val="00677619"/>
    <w:rsid w:val="006779D5"/>
    <w:rsid w:val="00683D92"/>
    <w:rsid w:val="006865D6"/>
    <w:rsid w:val="00691C11"/>
    <w:rsid w:val="00692112"/>
    <w:rsid w:val="00693CB3"/>
    <w:rsid w:val="00695808"/>
    <w:rsid w:val="006A0001"/>
    <w:rsid w:val="006A1BF7"/>
    <w:rsid w:val="006A41F6"/>
    <w:rsid w:val="006B2B4D"/>
    <w:rsid w:val="006B46FB"/>
    <w:rsid w:val="006B57DA"/>
    <w:rsid w:val="006C79CB"/>
    <w:rsid w:val="006D25AA"/>
    <w:rsid w:val="006D3EC9"/>
    <w:rsid w:val="006D4E0B"/>
    <w:rsid w:val="006E0A37"/>
    <w:rsid w:val="006E21FB"/>
    <w:rsid w:val="006E6D89"/>
    <w:rsid w:val="006E6F78"/>
    <w:rsid w:val="006E7B51"/>
    <w:rsid w:val="006F1F91"/>
    <w:rsid w:val="006F36C6"/>
    <w:rsid w:val="006F3D17"/>
    <w:rsid w:val="006F41C2"/>
    <w:rsid w:val="006F4B98"/>
    <w:rsid w:val="006F5A65"/>
    <w:rsid w:val="007032E2"/>
    <w:rsid w:val="00707240"/>
    <w:rsid w:val="0071045C"/>
    <w:rsid w:val="00724C8C"/>
    <w:rsid w:val="0073019B"/>
    <w:rsid w:val="00730927"/>
    <w:rsid w:val="00734F41"/>
    <w:rsid w:val="0073565D"/>
    <w:rsid w:val="00736916"/>
    <w:rsid w:val="007408DC"/>
    <w:rsid w:val="00741C40"/>
    <w:rsid w:val="00743584"/>
    <w:rsid w:val="00743CF8"/>
    <w:rsid w:val="00751858"/>
    <w:rsid w:val="00752E33"/>
    <w:rsid w:val="00757397"/>
    <w:rsid w:val="00757805"/>
    <w:rsid w:val="007627FE"/>
    <w:rsid w:val="007718FB"/>
    <w:rsid w:val="00781117"/>
    <w:rsid w:val="007860A7"/>
    <w:rsid w:val="00790503"/>
    <w:rsid w:val="00791A3F"/>
    <w:rsid w:val="00792342"/>
    <w:rsid w:val="00795141"/>
    <w:rsid w:val="0079641A"/>
    <w:rsid w:val="007974F6"/>
    <w:rsid w:val="007977A8"/>
    <w:rsid w:val="007A4446"/>
    <w:rsid w:val="007A48F2"/>
    <w:rsid w:val="007B512A"/>
    <w:rsid w:val="007B5269"/>
    <w:rsid w:val="007B5AF1"/>
    <w:rsid w:val="007C13A5"/>
    <w:rsid w:val="007C2097"/>
    <w:rsid w:val="007C607C"/>
    <w:rsid w:val="007D0DF1"/>
    <w:rsid w:val="007D2961"/>
    <w:rsid w:val="007D3FA8"/>
    <w:rsid w:val="007D6A07"/>
    <w:rsid w:val="007D75B4"/>
    <w:rsid w:val="007E37EE"/>
    <w:rsid w:val="007E3E1F"/>
    <w:rsid w:val="007E4198"/>
    <w:rsid w:val="007E44B7"/>
    <w:rsid w:val="007E6DEB"/>
    <w:rsid w:val="007F0E79"/>
    <w:rsid w:val="007F0F5F"/>
    <w:rsid w:val="007F2150"/>
    <w:rsid w:val="007F3D27"/>
    <w:rsid w:val="007F40BE"/>
    <w:rsid w:val="007F47E2"/>
    <w:rsid w:val="007F6138"/>
    <w:rsid w:val="007F6261"/>
    <w:rsid w:val="007F697F"/>
    <w:rsid w:val="007F7259"/>
    <w:rsid w:val="00803516"/>
    <w:rsid w:val="00803928"/>
    <w:rsid w:val="008040A8"/>
    <w:rsid w:val="00806158"/>
    <w:rsid w:val="00811FB6"/>
    <w:rsid w:val="00812EBD"/>
    <w:rsid w:val="00816266"/>
    <w:rsid w:val="0082288D"/>
    <w:rsid w:val="00823CA6"/>
    <w:rsid w:val="00824BDD"/>
    <w:rsid w:val="00826436"/>
    <w:rsid w:val="008279FA"/>
    <w:rsid w:val="0083401F"/>
    <w:rsid w:val="0083469B"/>
    <w:rsid w:val="00836B6A"/>
    <w:rsid w:val="00846364"/>
    <w:rsid w:val="00852972"/>
    <w:rsid w:val="00855FB7"/>
    <w:rsid w:val="008577D3"/>
    <w:rsid w:val="008626E7"/>
    <w:rsid w:val="00863157"/>
    <w:rsid w:val="00864775"/>
    <w:rsid w:val="008656CA"/>
    <w:rsid w:val="0086699B"/>
    <w:rsid w:val="00870EE7"/>
    <w:rsid w:val="00884CEE"/>
    <w:rsid w:val="008863B9"/>
    <w:rsid w:val="00894D3D"/>
    <w:rsid w:val="00894FDF"/>
    <w:rsid w:val="008A40D5"/>
    <w:rsid w:val="008A4496"/>
    <w:rsid w:val="008A45A6"/>
    <w:rsid w:val="008A5521"/>
    <w:rsid w:val="008A6229"/>
    <w:rsid w:val="008C0670"/>
    <w:rsid w:val="008C1297"/>
    <w:rsid w:val="008D38F5"/>
    <w:rsid w:val="008D71E4"/>
    <w:rsid w:val="008E76D3"/>
    <w:rsid w:val="008F3789"/>
    <w:rsid w:val="008F686C"/>
    <w:rsid w:val="00900470"/>
    <w:rsid w:val="00902143"/>
    <w:rsid w:val="0090389D"/>
    <w:rsid w:val="00906505"/>
    <w:rsid w:val="009111B1"/>
    <w:rsid w:val="009148DE"/>
    <w:rsid w:val="00916F47"/>
    <w:rsid w:val="00930FEF"/>
    <w:rsid w:val="00933D81"/>
    <w:rsid w:val="00934211"/>
    <w:rsid w:val="009372EC"/>
    <w:rsid w:val="00941E30"/>
    <w:rsid w:val="009430BD"/>
    <w:rsid w:val="009441B4"/>
    <w:rsid w:val="009449B3"/>
    <w:rsid w:val="00944A38"/>
    <w:rsid w:val="0094670B"/>
    <w:rsid w:val="00951C79"/>
    <w:rsid w:val="00956B67"/>
    <w:rsid w:val="009651B1"/>
    <w:rsid w:val="0096706E"/>
    <w:rsid w:val="00970E26"/>
    <w:rsid w:val="009777D9"/>
    <w:rsid w:val="00981337"/>
    <w:rsid w:val="009840C0"/>
    <w:rsid w:val="009844E7"/>
    <w:rsid w:val="00987979"/>
    <w:rsid w:val="00991B88"/>
    <w:rsid w:val="00996D3C"/>
    <w:rsid w:val="00997B49"/>
    <w:rsid w:val="009A4B5C"/>
    <w:rsid w:val="009A4B91"/>
    <w:rsid w:val="009A52E8"/>
    <w:rsid w:val="009A5753"/>
    <w:rsid w:val="009A579D"/>
    <w:rsid w:val="009A7F66"/>
    <w:rsid w:val="009B535B"/>
    <w:rsid w:val="009C0A7C"/>
    <w:rsid w:val="009C231D"/>
    <w:rsid w:val="009C48C8"/>
    <w:rsid w:val="009D1550"/>
    <w:rsid w:val="009E0968"/>
    <w:rsid w:val="009E3297"/>
    <w:rsid w:val="009E43A6"/>
    <w:rsid w:val="009E75D9"/>
    <w:rsid w:val="009F05EE"/>
    <w:rsid w:val="009F15E6"/>
    <w:rsid w:val="009F277F"/>
    <w:rsid w:val="009F2DED"/>
    <w:rsid w:val="009F320E"/>
    <w:rsid w:val="009F482D"/>
    <w:rsid w:val="009F5BC9"/>
    <w:rsid w:val="009F734F"/>
    <w:rsid w:val="009F740A"/>
    <w:rsid w:val="00A053F9"/>
    <w:rsid w:val="00A1122B"/>
    <w:rsid w:val="00A115BA"/>
    <w:rsid w:val="00A12CC6"/>
    <w:rsid w:val="00A13773"/>
    <w:rsid w:val="00A15B3C"/>
    <w:rsid w:val="00A202F6"/>
    <w:rsid w:val="00A2383E"/>
    <w:rsid w:val="00A246B6"/>
    <w:rsid w:val="00A256B1"/>
    <w:rsid w:val="00A3157A"/>
    <w:rsid w:val="00A36397"/>
    <w:rsid w:val="00A36D8D"/>
    <w:rsid w:val="00A4139E"/>
    <w:rsid w:val="00A4228B"/>
    <w:rsid w:val="00A470DF"/>
    <w:rsid w:val="00A47E70"/>
    <w:rsid w:val="00A5094A"/>
    <w:rsid w:val="00A50CF0"/>
    <w:rsid w:val="00A50D18"/>
    <w:rsid w:val="00A50FE5"/>
    <w:rsid w:val="00A53077"/>
    <w:rsid w:val="00A55E67"/>
    <w:rsid w:val="00A65592"/>
    <w:rsid w:val="00A66B88"/>
    <w:rsid w:val="00A67EE4"/>
    <w:rsid w:val="00A713F3"/>
    <w:rsid w:val="00A73125"/>
    <w:rsid w:val="00A7671C"/>
    <w:rsid w:val="00A77167"/>
    <w:rsid w:val="00A837FD"/>
    <w:rsid w:val="00A92562"/>
    <w:rsid w:val="00AA26FB"/>
    <w:rsid w:val="00AA2CBC"/>
    <w:rsid w:val="00AA5723"/>
    <w:rsid w:val="00AB1088"/>
    <w:rsid w:val="00AB2DFB"/>
    <w:rsid w:val="00AB432D"/>
    <w:rsid w:val="00AC5820"/>
    <w:rsid w:val="00AC6485"/>
    <w:rsid w:val="00AC7649"/>
    <w:rsid w:val="00AD1CD8"/>
    <w:rsid w:val="00AD31F0"/>
    <w:rsid w:val="00AE23C2"/>
    <w:rsid w:val="00AF29D3"/>
    <w:rsid w:val="00AF2A20"/>
    <w:rsid w:val="00AF348E"/>
    <w:rsid w:val="00AF596F"/>
    <w:rsid w:val="00AF5FE5"/>
    <w:rsid w:val="00AF6236"/>
    <w:rsid w:val="00AF74BB"/>
    <w:rsid w:val="00B110AC"/>
    <w:rsid w:val="00B11D23"/>
    <w:rsid w:val="00B151FA"/>
    <w:rsid w:val="00B15862"/>
    <w:rsid w:val="00B1773C"/>
    <w:rsid w:val="00B22BD9"/>
    <w:rsid w:val="00B258BB"/>
    <w:rsid w:val="00B26EC9"/>
    <w:rsid w:val="00B3506A"/>
    <w:rsid w:val="00B3671D"/>
    <w:rsid w:val="00B37B97"/>
    <w:rsid w:val="00B43ADD"/>
    <w:rsid w:val="00B46FDD"/>
    <w:rsid w:val="00B478B4"/>
    <w:rsid w:val="00B606B0"/>
    <w:rsid w:val="00B6196E"/>
    <w:rsid w:val="00B65A90"/>
    <w:rsid w:val="00B67B97"/>
    <w:rsid w:val="00B7567D"/>
    <w:rsid w:val="00B80014"/>
    <w:rsid w:val="00B84A2C"/>
    <w:rsid w:val="00B85CB8"/>
    <w:rsid w:val="00B8728A"/>
    <w:rsid w:val="00B968C8"/>
    <w:rsid w:val="00B9751D"/>
    <w:rsid w:val="00BA3EC5"/>
    <w:rsid w:val="00BA4840"/>
    <w:rsid w:val="00BA48CD"/>
    <w:rsid w:val="00BA51D9"/>
    <w:rsid w:val="00BA66B3"/>
    <w:rsid w:val="00BB5923"/>
    <w:rsid w:val="00BB5DFC"/>
    <w:rsid w:val="00BC18FA"/>
    <w:rsid w:val="00BC3967"/>
    <w:rsid w:val="00BC5D16"/>
    <w:rsid w:val="00BD244F"/>
    <w:rsid w:val="00BD279D"/>
    <w:rsid w:val="00BD50C7"/>
    <w:rsid w:val="00BD5503"/>
    <w:rsid w:val="00BD5693"/>
    <w:rsid w:val="00BD5E60"/>
    <w:rsid w:val="00BD6BB8"/>
    <w:rsid w:val="00BE2BA2"/>
    <w:rsid w:val="00BE669F"/>
    <w:rsid w:val="00BE6BFF"/>
    <w:rsid w:val="00BE7E0E"/>
    <w:rsid w:val="00BF0211"/>
    <w:rsid w:val="00BF1A69"/>
    <w:rsid w:val="00BF1AA7"/>
    <w:rsid w:val="00BF46A4"/>
    <w:rsid w:val="00C02E84"/>
    <w:rsid w:val="00C030F0"/>
    <w:rsid w:val="00C0525B"/>
    <w:rsid w:val="00C06ED0"/>
    <w:rsid w:val="00C07827"/>
    <w:rsid w:val="00C07F27"/>
    <w:rsid w:val="00C10330"/>
    <w:rsid w:val="00C1509B"/>
    <w:rsid w:val="00C229E9"/>
    <w:rsid w:val="00C22BDA"/>
    <w:rsid w:val="00C23EC6"/>
    <w:rsid w:val="00C240EC"/>
    <w:rsid w:val="00C25669"/>
    <w:rsid w:val="00C26158"/>
    <w:rsid w:val="00C2671D"/>
    <w:rsid w:val="00C31922"/>
    <w:rsid w:val="00C36FFA"/>
    <w:rsid w:val="00C37BEE"/>
    <w:rsid w:val="00C4430E"/>
    <w:rsid w:val="00C52758"/>
    <w:rsid w:val="00C548DA"/>
    <w:rsid w:val="00C6362C"/>
    <w:rsid w:val="00C63D1B"/>
    <w:rsid w:val="00C66BA2"/>
    <w:rsid w:val="00C675F8"/>
    <w:rsid w:val="00C67D7E"/>
    <w:rsid w:val="00C75611"/>
    <w:rsid w:val="00C762CA"/>
    <w:rsid w:val="00C85133"/>
    <w:rsid w:val="00C87565"/>
    <w:rsid w:val="00C87B9F"/>
    <w:rsid w:val="00C9099E"/>
    <w:rsid w:val="00C91344"/>
    <w:rsid w:val="00C92EB4"/>
    <w:rsid w:val="00C9322F"/>
    <w:rsid w:val="00C95985"/>
    <w:rsid w:val="00CA139F"/>
    <w:rsid w:val="00CA5458"/>
    <w:rsid w:val="00CA657B"/>
    <w:rsid w:val="00CB223B"/>
    <w:rsid w:val="00CB463E"/>
    <w:rsid w:val="00CB7C66"/>
    <w:rsid w:val="00CC02D4"/>
    <w:rsid w:val="00CC2E96"/>
    <w:rsid w:val="00CC5026"/>
    <w:rsid w:val="00CC5B7A"/>
    <w:rsid w:val="00CC68D0"/>
    <w:rsid w:val="00CC7C47"/>
    <w:rsid w:val="00CD4D27"/>
    <w:rsid w:val="00CD50F6"/>
    <w:rsid w:val="00CD654A"/>
    <w:rsid w:val="00CE1110"/>
    <w:rsid w:val="00CE5316"/>
    <w:rsid w:val="00CF2725"/>
    <w:rsid w:val="00CF62AD"/>
    <w:rsid w:val="00CF718D"/>
    <w:rsid w:val="00D01172"/>
    <w:rsid w:val="00D03F9A"/>
    <w:rsid w:val="00D06D51"/>
    <w:rsid w:val="00D124E9"/>
    <w:rsid w:val="00D13844"/>
    <w:rsid w:val="00D15C5F"/>
    <w:rsid w:val="00D16B1C"/>
    <w:rsid w:val="00D204BE"/>
    <w:rsid w:val="00D20C54"/>
    <w:rsid w:val="00D24753"/>
    <w:rsid w:val="00D24991"/>
    <w:rsid w:val="00D25F6A"/>
    <w:rsid w:val="00D26E67"/>
    <w:rsid w:val="00D3095F"/>
    <w:rsid w:val="00D32308"/>
    <w:rsid w:val="00D363E2"/>
    <w:rsid w:val="00D41988"/>
    <w:rsid w:val="00D47049"/>
    <w:rsid w:val="00D47490"/>
    <w:rsid w:val="00D50255"/>
    <w:rsid w:val="00D53AE8"/>
    <w:rsid w:val="00D541F1"/>
    <w:rsid w:val="00D631C4"/>
    <w:rsid w:val="00D63A64"/>
    <w:rsid w:val="00D63DB4"/>
    <w:rsid w:val="00D66327"/>
    <w:rsid w:val="00D66520"/>
    <w:rsid w:val="00D718AA"/>
    <w:rsid w:val="00D73439"/>
    <w:rsid w:val="00D73848"/>
    <w:rsid w:val="00D80176"/>
    <w:rsid w:val="00D814A2"/>
    <w:rsid w:val="00D87708"/>
    <w:rsid w:val="00D87B2B"/>
    <w:rsid w:val="00D93E72"/>
    <w:rsid w:val="00DA1D7D"/>
    <w:rsid w:val="00DA3B8D"/>
    <w:rsid w:val="00DA5663"/>
    <w:rsid w:val="00DA56D6"/>
    <w:rsid w:val="00DA677D"/>
    <w:rsid w:val="00DA6D24"/>
    <w:rsid w:val="00DB02F7"/>
    <w:rsid w:val="00DB3B01"/>
    <w:rsid w:val="00DB5155"/>
    <w:rsid w:val="00DB72E5"/>
    <w:rsid w:val="00DC324E"/>
    <w:rsid w:val="00DC3CC6"/>
    <w:rsid w:val="00DD247E"/>
    <w:rsid w:val="00DD4BB6"/>
    <w:rsid w:val="00DD4FBE"/>
    <w:rsid w:val="00DD583A"/>
    <w:rsid w:val="00DD731D"/>
    <w:rsid w:val="00DE34CF"/>
    <w:rsid w:val="00DE47C2"/>
    <w:rsid w:val="00DE6884"/>
    <w:rsid w:val="00DE68FC"/>
    <w:rsid w:val="00DE74B2"/>
    <w:rsid w:val="00DF2A08"/>
    <w:rsid w:val="00DF351A"/>
    <w:rsid w:val="00DF5268"/>
    <w:rsid w:val="00DF7FA4"/>
    <w:rsid w:val="00E01B6E"/>
    <w:rsid w:val="00E02EEA"/>
    <w:rsid w:val="00E10C54"/>
    <w:rsid w:val="00E1105A"/>
    <w:rsid w:val="00E11C7F"/>
    <w:rsid w:val="00E12171"/>
    <w:rsid w:val="00E12244"/>
    <w:rsid w:val="00E13F3D"/>
    <w:rsid w:val="00E141EC"/>
    <w:rsid w:val="00E1677E"/>
    <w:rsid w:val="00E237DB"/>
    <w:rsid w:val="00E25350"/>
    <w:rsid w:val="00E25B88"/>
    <w:rsid w:val="00E32935"/>
    <w:rsid w:val="00E34898"/>
    <w:rsid w:val="00E36A46"/>
    <w:rsid w:val="00E51CCC"/>
    <w:rsid w:val="00E51EC4"/>
    <w:rsid w:val="00E52C23"/>
    <w:rsid w:val="00E557AD"/>
    <w:rsid w:val="00E557D8"/>
    <w:rsid w:val="00E60C66"/>
    <w:rsid w:val="00E61681"/>
    <w:rsid w:val="00E62FBD"/>
    <w:rsid w:val="00E7626F"/>
    <w:rsid w:val="00E76DA0"/>
    <w:rsid w:val="00E77EE4"/>
    <w:rsid w:val="00E8126C"/>
    <w:rsid w:val="00E8401A"/>
    <w:rsid w:val="00E86698"/>
    <w:rsid w:val="00E91236"/>
    <w:rsid w:val="00E920ED"/>
    <w:rsid w:val="00E94340"/>
    <w:rsid w:val="00EA06D6"/>
    <w:rsid w:val="00EA72B9"/>
    <w:rsid w:val="00EB03F9"/>
    <w:rsid w:val="00EB09B7"/>
    <w:rsid w:val="00EB1005"/>
    <w:rsid w:val="00EB2922"/>
    <w:rsid w:val="00EB3890"/>
    <w:rsid w:val="00EB671E"/>
    <w:rsid w:val="00EC1259"/>
    <w:rsid w:val="00EC2464"/>
    <w:rsid w:val="00EC6485"/>
    <w:rsid w:val="00ED019C"/>
    <w:rsid w:val="00ED09DA"/>
    <w:rsid w:val="00ED1D6E"/>
    <w:rsid w:val="00ED20D3"/>
    <w:rsid w:val="00ED2A2B"/>
    <w:rsid w:val="00ED2B7C"/>
    <w:rsid w:val="00ED59A3"/>
    <w:rsid w:val="00ED6D06"/>
    <w:rsid w:val="00EE3335"/>
    <w:rsid w:val="00EE48D3"/>
    <w:rsid w:val="00EE6AA9"/>
    <w:rsid w:val="00EE7B43"/>
    <w:rsid w:val="00EE7D7C"/>
    <w:rsid w:val="00EF06F7"/>
    <w:rsid w:val="00EF09C9"/>
    <w:rsid w:val="00EF1136"/>
    <w:rsid w:val="00EF1B99"/>
    <w:rsid w:val="00EF406D"/>
    <w:rsid w:val="00EF5352"/>
    <w:rsid w:val="00F03327"/>
    <w:rsid w:val="00F033E3"/>
    <w:rsid w:val="00F136E7"/>
    <w:rsid w:val="00F16230"/>
    <w:rsid w:val="00F1757C"/>
    <w:rsid w:val="00F17C88"/>
    <w:rsid w:val="00F20AD4"/>
    <w:rsid w:val="00F21657"/>
    <w:rsid w:val="00F2180E"/>
    <w:rsid w:val="00F22BF5"/>
    <w:rsid w:val="00F25D98"/>
    <w:rsid w:val="00F2702A"/>
    <w:rsid w:val="00F300FB"/>
    <w:rsid w:val="00F30991"/>
    <w:rsid w:val="00F31ED0"/>
    <w:rsid w:val="00F37385"/>
    <w:rsid w:val="00F37D6E"/>
    <w:rsid w:val="00F44A0B"/>
    <w:rsid w:val="00F46F3A"/>
    <w:rsid w:val="00F53DD4"/>
    <w:rsid w:val="00F54051"/>
    <w:rsid w:val="00F60BE1"/>
    <w:rsid w:val="00F67ADA"/>
    <w:rsid w:val="00F83017"/>
    <w:rsid w:val="00F86065"/>
    <w:rsid w:val="00F86442"/>
    <w:rsid w:val="00F92139"/>
    <w:rsid w:val="00F951A5"/>
    <w:rsid w:val="00F96080"/>
    <w:rsid w:val="00F97834"/>
    <w:rsid w:val="00FA3AD8"/>
    <w:rsid w:val="00FA494B"/>
    <w:rsid w:val="00FB53A6"/>
    <w:rsid w:val="00FB582D"/>
    <w:rsid w:val="00FB6386"/>
    <w:rsid w:val="00FD230E"/>
    <w:rsid w:val="00FE04F3"/>
    <w:rsid w:val="00FE0C18"/>
    <w:rsid w:val="00FE1699"/>
    <w:rsid w:val="00FE1E70"/>
    <w:rsid w:val="00FE1EC3"/>
    <w:rsid w:val="00FE310C"/>
    <w:rsid w:val="00FE38F4"/>
    <w:rsid w:val="00FF491C"/>
    <w:rsid w:val="00FF5DB4"/>
    <w:rsid w:val="24595524"/>
    <w:rsid w:val="6023422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299D6A"/>
  <w15:docId w15:val="{872009AA-6542-453C-8FF2-692F17960A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lsdException w:name="toc 3" w:semiHidden="1" w:qFormat="1"/>
    <w:lsdException w:name="toc 4" w:semiHidden="1"/>
    <w:lsdException w:name="toc 5" w:semiHidden="1"/>
    <w:lsdException w:name="toc 6" w:semiHidden="1" w:qFormat="1"/>
    <w:lsdException w:name="toc 7" w:semiHidden="1"/>
    <w:lsdException w:name="toc 8" w:semiHidden="1" w:qFormat="1"/>
    <w:lsdException w:name="toc 9" w:semiHidden="1" w:qFormat="1"/>
    <w:lsdException w:name="Normal Indent" w:semiHidden="1" w:unhideWhenUsed="1"/>
    <w:lsdException w:name="footnote text" w:semiHidden="1"/>
    <w:lsdException w:name="annotation text" w:semiHidden="1" w:uiPriority="99"/>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eastAsiaTheme="minorEastAsia"/>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pPr>
      <w:ind w:left="1701" w:hanging="1701"/>
    </w:pPr>
  </w:style>
  <w:style w:type="paragraph" w:styleId="TOC4">
    <w:name w:val="toc 4"/>
    <w:basedOn w:val="TOC3"/>
    <w:next w:val="a"/>
    <w:semiHidden/>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1">
    <w:name w:val="List Number 2"/>
    <w:basedOn w:val="a4"/>
    <w:pPr>
      <w:ind w:left="851"/>
    </w:pPr>
  </w:style>
  <w:style w:type="paragraph" w:styleId="a4">
    <w:name w:val="List Number"/>
    <w:basedOn w:val="a3"/>
    <w:qFormat/>
  </w:style>
  <w:style w:type="paragraph" w:styleId="40">
    <w:name w:val="List Bullet 4"/>
    <w:basedOn w:val="32"/>
    <w:qFormat/>
    <w:pPr>
      <w:ind w:left="1418"/>
    </w:pPr>
  </w:style>
  <w:style w:type="paragraph" w:styleId="32">
    <w:name w:val="List Bullet 3"/>
    <w:basedOn w:val="22"/>
    <w:pPr>
      <w:ind w:left="1135"/>
    </w:pPr>
  </w:style>
  <w:style w:type="paragraph" w:styleId="22">
    <w:name w:val="List Bullet 2"/>
    <w:basedOn w:val="a5"/>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a8"/>
    <w:uiPriority w:val="99"/>
  </w:style>
  <w:style w:type="paragraph" w:styleId="50">
    <w:name w:val="List Bullet 5"/>
    <w:basedOn w:val="40"/>
    <w:qFormat/>
    <w:pPr>
      <w:ind w:left="1702"/>
    </w:pPr>
  </w:style>
  <w:style w:type="paragraph" w:styleId="TOC8">
    <w:name w:val="toc 8"/>
    <w:basedOn w:val="TOC1"/>
    <w:next w:val="a"/>
    <w:semiHidden/>
    <w:qFormat/>
    <w:pPr>
      <w:spacing w:before="180"/>
      <w:ind w:left="2693" w:hanging="2693"/>
    </w:pPr>
    <w:rPr>
      <w:b/>
    </w:rPr>
  </w:style>
  <w:style w:type="paragraph" w:styleId="a9">
    <w:name w:val="Balloon Text"/>
    <w:basedOn w:val="a"/>
    <w:semiHidden/>
    <w:qFormat/>
    <w:rPr>
      <w:rFonts w:ascii="Tahoma" w:hAnsi="Tahoma" w:cs="Tahoma"/>
      <w:sz w:val="16"/>
      <w:szCs w:val="16"/>
    </w:rPr>
  </w:style>
  <w:style w:type="paragraph" w:styleId="aa">
    <w:name w:val="footer"/>
    <w:basedOn w:val="ab"/>
    <w:qFormat/>
    <w:pPr>
      <w:jc w:val="center"/>
    </w:pPr>
    <w:rPr>
      <w:i/>
    </w:rPr>
  </w:style>
  <w:style w:type="paragraph" w:styleId="ab">
    <w:name w:val="header"/>
    <w:pPr>
      <w:widowControl w:val="0"/>
    </w:pPr>
    <w:rPr>
      <w:rFonts w:ascii="Arial" w:eastAsiaTheme="minorEastAsia" w:hAnsi="Arial"/>
      <w:b/>
      <w:sz w:val="18"/>
      <w:lang w:val="en-GB" w:eastAsia="en-US"/>
    </w:rPr>
  </w:style>
  <w:style w:type="paragraph" w:styleId="ac">
    <w:name w:val="footnote text"/>
    <w:basedOn w:val="a"/>
    <w:semiHidden/>
    <w:pPr>
      <w:keepLines/>
      <w:spacing w:after="0"/>
      <w:ind w:left="454" w:hanging="454"/>
    </w:pPr>
    <w:rPr>
      <w:sz w:val="16"/>
    </w:rPr>
  </w:style>
  <w:style w:type="paragraph" w:styleId="51">
    <w:name w:val="List 5"/>
    <w:basedOn w:val="41"/>
    <w:qFormat/>
    <w:pPr>
      <w:ind w:left="1702"/>
    </w:pPr>
  </w:style>
  <w:style w:type="paragraph" w:styleId="41">
    <w:name w:val="List 4"/>
    <w:basedOn w:val="31"/>
    <w:qFormat/>
    <w:pPr>
      <w:ind w:left="1418"/>
    </w:pPr>
  </w:style>
  <w:style w:type="paragraph" w:styleId="TOC9">
    <w:name w:val="toc 9"/>
    <w:basedOn w:val="TOC8"/>
    <w:next w:val="a"/>
    <w:semiHidden/>
    <w:qFormat/>
    <w:pPr>
      <w:ind w:left="1418" w:hanging="1418"/>
    </w:pPr>
  </w:style>
  <w:style w:type="paragraph" w:styleId="10">
    <w:name w:val="index 1"/>
    <w:basedOn w:val="a"/>
    <w:next w:val="a"/>
    <w:semiHidden/>
    <w:qFormat/>
    <w:pPr>
      <w:keepLines/>
      <w:spacing w:after="0"/>
    </w:pPr>
  </w:style>
  <w:style w:type="paragraph" w:styleId="23">
    <w:name w:val="index 2"/>
    <w:basedOn w:val="10"/>
    <w:next w:val="a"/>
    <w:semiHidden/>
    <w:qFormat/>
    <w:pPr>
      <w:ind w:left="284"/>
    </w:pPr>
  </w:style>
  <w:style w:type="paragraph" w:styleId="ad">
    <w:name w:val="annotation subject"/>
    <w:basedOn w:val="a7"/>
    <w:next w:val="a7"/>
    <w:semiHidden/>
    <w:qFormat/>
    <w:rPr>
      <w:b/>
      <w:bCs/>
    </w:rPr>
  </w:style>
  <w:style w:type="character" w:styleId="ae">
    <w:name w:val="FollowedHyperlink"/>
    <w:rPr>
      <w:color w:val="800080"/>
      <w:u w:val="single"/>
    </w:rPr>
  </w:style>
  <w:style w:type="character" w:styleId="af">
    <w:name w:val="Hyperlink"/>
    <w:qFormat/>
    <w:rPr>
      <w:color w:val="0000FF"/>
      <w:u w:val="single"/>
    </w:rPr>
  </w:style>
  <w:style w:type="character" w:styleId="af0">
    <w:name w:val="annotation reference"/>
    <w:uiPriority w:val="99"/>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qFormat/>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qFormat/>
  </w:style>
  <w:style w:type="paragraph" w:customStyle="1" w:styleId="B3">
    <w:name w:val="B3"/>
    <w:basedOn w:val="31"/>
  </w:style>
  <w:style w:type="paragraph" w:customStyle="1" w:styleId="B4">
    <w:name w:val="B4"/>
    <w:basedOn w:val="41"/>
    <w:qFormat/>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eastAsiaTheme="minorEastAsia" w:hAnsi="Arial"/>
      <w:lang w:val="en-GB" w:eastAsia="en-US"/>
    </w:rPr>
  </w:style>
  <w:style w:type="paragraph" w:customStyle="1" w:styleId="tdoc-header">
    <w:name w:val="tdoc-header"/>
    <w:rPr>
      <w:rFonts w:ascii="Arial" w:eastAsiaTheme="minorEastAsia" w:hAnsi="Arial"/>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NOChar">
    <w:name w:val="NO Char"/>
    <w:link w:val="NO"/>
    <w:qFormat/>
    <w:rsid w:val="005D22E3"/>
    <w:rPr>
      <w:rFonts w:eastAsiaTheme="minorEastAsia"/>
      <w:lang w:val="en-GB" w:eastAsia="en-US"/>
    </w:rPr>
  </w:style>
  <w:style w:type="character" w:customStyle="1" w:styleId="THChar">
    <w:name w:val="TH Char"/>
    <w:link w:val="TH"/>
    <w:rsid w:val="005D22E3"/>
    <w:rPr>
      <w:rFonts w:ascii="Arial" w:eastAsiaTheme="minorEastAsia" w:hAnsi="Arial"/>
      <w:b/>
      <w:lang w:val="en-GB" w:eastAsia="en-US"/>
    </w:rPr>
  </w:style>
  <w:style w:type="character" w:styleId="af2">
    <w:name w:val="Strong"/>
    <w:qFormat/>
    <w:rsid w:val="00A53077"/>
    <w:rPr>
      <w:b/>
      <w:bCs/>
    </w:rPr>
  </w:style>
  <w:style w:type="table" w:styleId="af3">
    <w:name w:val="Table Grid"/>
    <w:basedOn w:val="a1"/>
    <w:rsid w:val="007627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8">
    <w:name w:val="批注文字 字符"/>
    <w:basedOn w:val="a0"/>
    <w:link w:val="a7"/>
    <w:uiPriority w:val="99"/>
    <w:rsid w:val="0040547C"/>
    <w:rPr>
      <w:rFonts w:eastAsiaTheme="minorEastAsia"/>
      <w:lang w:val="en-GB" w:eastAsia="en-US"/>
    </w:rPr>
  </w:style>
  <w:style w:type="character" w:customStyle="1" w:styleId="30">
    <w:name w:val="标题 3 字符"/>
    <w:basedOn w:val="a0"/>
    <w:link w:val="3"/>
    <w:rsid w:val="0096706E"/>
    <w:rPr>
      <w:rFonts w:ascii="Arial" w:eastAsiaTheme="minorEastAsia" w:hAnsi="Arial"/>
      <w:sz w:val="28"/>
      <w:lang w:val="en-GB" w:eastAsia="en-US"/>
    </w:rPr>
  </w:style>
  <w:style w:type="character" w:customStyle="1" w:styleId="THZchn">
    <w:name w:val="TH Zchn"/>
    <w:rsid w:val="002734C2"/>
    <w:rPr>
      <w:rFonts w:ascii="Arial" w:eastAsia="Times New Roman" w:hAnsi="Arial"/>
      <w:b/>
      <w:lang w:val="en-GB" w:eastAsia="en-GB"/>
    </w:rPr>
  </w:style>
  <w:style w:type="paragraph" w:customStyle="1" w:styleId="INDENT1">
    <w:name w:val="INDENT1"/>
    <w:basedOn w:val="a"/>
    <w:rsid w:val="00D20C54"/>
    <w:pPr>
      <w:overflowPunct w:val="0"/>
      <w:autoSpaceDE w:val="0"/>
      <w:autoSpaceDN w:val="0"/>
      <w:adjustRightInd w:val="0"/>
      <w:ind w:left="851"/>
      <w:textAlignment w:val="baseline"/>
    </w:pPr>
    <w:rPr>
      <w:rFonts w:eastAsia="Times New Roman"/>
      <w:lang w:eastAsia="en-GB"/>
    </w:rPr>
  </w:style>
  <w:style w:type="paragraph" w:styleId="af4">
    <w:name w:val="Revision"/>
    <w:hidden/>
    <w:uiPriority w:val="99"/>
    <w:semiHidden/>
    <w:rsid w:val="000834A8"/>
    <w:rPr>
      <w:rFonts w:eastAsiaTheme="minorEastAsia"/>
      <w:lang w:val="en-GB" w:eastAsia="en-US"/>
    </w:rPr>
  </w:style>
  <w:style w:type="character" w:customStyle="1" w:styleId="EditorsNoteChar">
    <w:name w:val="Editor's Note Char"/>
    <w:link w:val="EditorsNote"/>
    <w:rsid w:val="00F03327"/>
    <w:rPr>
      <w:rFonts w:eastAsiaTheme="minorEastAsia"/>
      <w:color w:val="FF0000"/>
      <w:lang w:val="en-GB" w:eastAsia="en-US"/>
    </w:rPr>
  </w:style>
  <w:style w:type="paragraph" w:styleId="af5">
    <w:name w:val="caption"/>
    <w:basedOn w:val="a"/>
    <w:next w:val="a"/>
    <w:uiPriority w:val="35"/>
    <w:unhideWhenUsed/>
    <w:qFormat/>
    <w:rsid w:val="00422CD3"/>
    <w:pPr>
      <w:widowControl w:val="0"/>
      <w:spacing w:after="0"/>
      <w:jc w:val="both"/>
    </w:pPr>
    <w:rPr>
      <w:rFonts w:asciiTheme="majorHAnsi" w:eastAsia="黑体" w:hAnsiTheme="majorHAnsi" w:cstheme="majorBidi"/>
      <w:kern w:val="2"/>
      <w:lang w:val="en-US" w:eastAsia="zh-CN"/>
    </w:rPr>
  </w:style>
  <w:style w:type="paragraph" w:styleId="af6">
    <w:name w:val="List Paragraph"/>
    <w:basedOn w:val="a"/>
    <w:uiPriority w:val="99"/>
    <w:rsid w:val="003D227F"/>
    <w:pPr>
      <w:ind w:firstLineChars="200" w:firstLine="420"/>
    </w:pPr>
  </w:style>
  <w:style w:type="character" w:customStyle="1" w:styleId="EXChar">
    <w:name w:val="EX Char"/>
    <w:link w:val="EX"/>
    <w:qFormat/>
    <w:rsid w:val="001926F9"/>
    <w:rPr>
      <w:rFonts w:eastAsiaTheme="minorEastAsia"/>
      <w:lang w:val="en-GB" w:eastAsia="en-US"/>
    </w:rPr>
  </w:style>
  <w:style w:type="character" w:styleId="af7">
    <w:name w:val="Unresolved Mention"/>
    <w:basedOn w:val="a0"/>
    <w:uiPriority w:val="99"/>
    <w:semiHidden/>
    <w:unhideWhenUsed/>
    <w:rsid w:val="005C767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298277">
      <w:bodyDiv w:val="1"/>
      <w:marLeft w:val="0"/>
      <w:marRight w:val="0"/>
      <w:marTop w:val="0"/>
      <w:marBottom w:val="0"/>
      <w:divBdr>
        <w:top w:val="none" w:sz="0" w:space="0" w:color="auto"/>
        <w:left w:val="none" w:sz="0" w:space="0" w:color="auto"/>
        <w:bottom w:val="none" w:sz="0" w:space="0" w:color="auto"/>
        <w:right w:val="none" w:sz="0" w:space="0" w:color="auto"/>
      </w:divBdr>
    </w:div>
    <w:div w:id="226304787">
      <w:bodyDiv w:val="1"/>
      <w:marLeft w:val="0"/>
      <w:marRight w:val="0"/>
      <w:marTop w:val="0"/>
      <w:marBottom w:val="0"/>
      <w:divBdr>
        <w:top w:val="none" w:sz="0" w:space="0" w:color="auto"/>
        <w:left w:val="none" w:sz="0" w:space="0" w:color="auto"/>
        <w:bottom w:val="none" w:sz="0" w:space="0" w:color="auto"/>
        <w:right w:val="none" w:sz="0" w:space="0" w:color="auto"/>
      </w:divBdr>
    </w:div>
    <w:div w:id="277296618">
      <w:bodyDiv w:val="1"/>
      <w:marLeft w:val="0"/>
      <w:marRight w:val="0"/>
      <w:marTop w:val="0"/>
      <w:marBottom w:val="0"/>
      <w:divBdr>
        <w:top w:val="none" w:sz="0" w:space="0" w:color="auto"/>
        <w:left w:val="none" w:sz="0" w:space="0" w:color="auto"/>
        <w:bottom w:val="none" w:sz="0" w:space="0" w:color="auto"/>
        <w:right w:val="none" w:sz="0" w:space="0" w:color="auto"/>
      </w:divBdr>
    </w:div>
    <w:div w:id="525867843">
      <w:bodyDiv w:val="1"/>
      <w:marLeft w:val="0"/>
      <w:marRight w:val="0"/>
      <w:marTop w:val="0"/>
      <w:marBottom w:val="0"/>
      <w:divBdr>
        <w:top w:val="none" w:sz="0" w:space="0" w:color="auto"/>
        <w:left w:val="none" w:sz="0" w:space="0" w:color="auto"/>
        <w:bottom w:val="none" w:sz="0" w:space="0" w:color="auto"/>
        <w:right w:val="none" w:sz="0" w:space="0" w:color="auto"/>
      </w:divBdr>
    </w:div>
    <w:div w:id="1037463699">
      <w:bodyDiv w:val="1"/>
      <w:marLeft w:val="0"/>
      <w:marRight w:val="0"/>
      <w:marTop w:val="0"/>
      <w:marBottom w:val="0"/>
      <w:divBdr>
        <w:top w:val="none" w:sz="0" w:space="0" w:color="auto"/>
        <w:left w:val="none" w:sz="0" w:space="0" w:color="auto"/>
        <w:bottom w:val="none" w:sz="0" w:space="0" w:color="auto"/>
        <w:right w:val="none" w:sz="0" w:space="0" w:color="auto"/>
      </w:divBdr>
    </w:div>
    <w:div w:id="1252474265">
      <w:bodyDiv w:val="1"/>
      <w:marLeft w:val="0"/>
      <w:marRight w:val="0"/>
      <w:marTop w:val="0"/>
      <w:marBottom w:val="0"/>
      <w:divBdr>
        <w:top w:val="none" w:sz="0" w:space="0" w:color="auto"/>
        <w:left w:val="none" w:sz="0" w:space="0" w:color="auto"/>
        <w:bottom w:val="none" w:sz="0" w:space="0" w:color="auto"/>
        <w:right w:val="none" w:sz="0" w:space="0" w:color="auto"/>
      </w:divBdr>
    </w:div>
    <w:div w:id="1338657849">
      <w:bodyDiv w:val="1"/>
      <w:marLeft w:val="0"/>
      <w:marRight w:val="0"/>
      <w:marTop w:val="0"/>
      <w:marBottom w:val="0"/>
      <w:divBdr>
        <w:top w:val="none" w:sz="0" w:space="0" w:color="auto"/>
        <w:left w:val="none" w:sz="0" w:space="0" w:color="auto"/>
        <w:bottom w:val="none" w:sz="0" w:space="0" w:color="auto"/>
        <w:right w:val="none" w:sz="0" w:space="0" w:color="auto"/>
      </w:divBdr>
    </w:div>
    <w:div w:id="1535537704">
      <w:bodyDiv w:val="1"/>
      <w:marLeft w:val="0"/>
      <w:marRight w:val="0"/>
      <w:marTop w:val="0"/>
      <w:marBottom w:val="0"/>
      <w:divBdr>
        <w:top w:val="none" w:sz="0" w:space="0" w:color="auto"/>
        <w:left w:val="none" w:sz="0" w:space="0" w:color="auto"/>
        <w:bottom w:val="none" w:sz="0" w:space="0" w:color="auto"/>
        <w:right w:val="none" w:sz="0" w:space="0" w:color="auto"/>
      </w:divBdr>
    </w:div>
    <w:div w:id="1746032521">
      <w:bodyDiv w:val="1"/>
      <w:marLeft w:val="0"/>
      <w:marRight w:val="0"/>
      <w:marTop w:val="0"/>
      <w:marBottom w:val="0"/>
      <w:divBdr>
        <w:top w:val="none" w:sz="0" w:space="0" w:color="auto"/>
        <w:left w:val="none" w:sz="0" w:space="0" w:color="auto"/>
        <w:bottom w:val="none" w:sz="0" w:space="0" w:color="auto"/>
        <w:right w:val="none" w:sz="0" w:space="0" w:color="auto"/>
      </w:divBdr>
      <w:divsChild>
        <w:div w:id="1232429254">
          <w:marLeft w:val="116"/>
          <w:marRight w:val="116"/>
          <w:marTop w:val="0"/>
          <w:marBottom w:val="0"/>
          <w:divBdr>
            <w:top w:val="none" w:sz="0" w:space="0" w:color="auto"/>
            <w:left w:val="none" w:sz="0" w:space="0" w:color="auto"/>
            <w:bottom w:val="none" w:sz="0" w:space="0" w:color="auto"/>
            <w:right w:val="none" w:sz="0" w:space="0" w:color="auto"/>
          </w:divBdr>
          <w:divsChild>
            <w:div w:id="788865478">
              <w:marLeft w:val="0"/>
              <w:marRight w:val="0"/>
              <w:marTop w:val="0"/>
              <w:marBottom w:val="0"/>
              <w:divBdr>
                <w:top w:val="none" w:sz="0" w:space="0" w:color="auto"/>
                <w:left w:val="none" w:sz="0" w:space="0" w:color="auto"/>
                <w:bottom w:val="none" w:sz="0" w:space="0" w:color="auto"/>
                <w:right w:val="none" w:sz="0" w:space="0" w:color="auto"/>
              </w:divBdr>
              <w:divsChild>
                <w:div w:id="886841551">
                  <w:marLeft w:val="105"/>
                  <w:marRight w:val="105"/>
                  <w:marTop w:val="0"/>
                  <w:marBottom w:val="0"/>
                  <w:divBdr>
                    <w:top w:val="none" w:sz="0" w:space="0" w:color="auto"/>
                    <w:left w:val="none" w:sz="0" w:space="0" w:color="auto"/>
                    <w:bottom w:val="none" w:sz="0" w:space="0" w:color="auto"/>
                    <w:right w:val="none" w:sz="0" w:space="0" w:color="auto"/>
                  </w:divBdr>
                  <w:divsChild>
                    <w:div w:id="462816354">
                      <w:marLeft w:val="0"/>
                      <w:marRight w:val="0"/>
                      <w:marTop w:val="0"/>
                      <w:marBottom w:val="0"/>
                      <w:divBdr>
                        <w:top w:val="none" w:sz="0" w:space="0" w:color="auto"/>
                        <w:left w:val="none" w:sz="0" w:space="0" w:color="auto"/>
                        <w:bottom w:val="none" w:sz="0" w:space="0" w:color="auto"/>
                        <w:right w:val="none" w:sz="0" w:space="0" w:color="auto"/>
                      </w:divBdr>
                      <w:divsChild>
                        <w:div w:id="1102383946">
                          <w:marLeft w:val="0"/>
                          <w:marRight w:val="0"/>
                          <w:marTop w:val="0"/>
                          <w:marBottom w:val="0"/>
                          <w:divBdr>
                            <w:top w:val="none" w:sz="0" w:space="0" w:color="auto"/>
                            <w:left w:val="none" w:sz="0" w:space="0" w:color="auto"/>
                            <w:bottom w:val="none" w:sz="0" w:space="0" w:color="auto"/>
                            <w:right w:val="none" w:sz="0" w:space="0" w:color="auto"/>
                          </w:divBdr>
                          <w:divsChild>
                            <w:div w:id="8872114">
                              <w:marLeft w:val="0"/>
                              <w:marRight w:val="0"/>
                              <w:marTop w:val="0"/>
                              <w:marBottom w:val="0"/>
                              <w:divBdr>
                                <w:top w:val="none" w:sz="0" w:space="0" w:color="auto"/>
                                <w:left w:val="none" w:sz="0" w:space="0" w:color="auto"/>
                                <w:bottom w:val="none" w:sz="0" w:space="0" w:color="auto"/>
                                <w:right w:val="none" w:sz="0" w:space="0" w:color="auto"/>
                              </w:divBdr>
                              <w:divsChild>
                                <w:div w:id="79178355">
                                  <w:marLeft w:val="0"/>
                                  <w:marRight w:val="0"/>
                                  <w:marTop w:val="0"/>
                                  <w:marBottom w:val="0"/>
                                  <w:divBdr>
                                    <w:top w:val="none" w:sz="0" w:space="0" w:color="auto"/>
                                    <w:left w:val="none" w:sz="0" w:space="0" w:color="auto"/>
                                    <w:bottom w:val="none" w:sz="0" w:space="0" w:color="auto"/>
                                    <w:right w:val="none" w:sz="0" w:space="0" w:color="auto"/>
                                  </w:divBdr>
                                  <w:divsChild>
                                    <w:div w:id="1601835313">
                                      <w:marLeft w:val="0"/>
                                      <w:marRight w:val="0"/>
                                      <w:marTop w:val="0"/>
                                      <w:marBottom w:val="0"/>
                                      <w:divBdr>
                                        <w:top w:val="none" w:sz="0" w:space="0" w:color="auto"/>
                                        <w:left w:val="none" w:sz="0" w:space="0" w:color="auto"/>
                                        <w:bottom w:val="none" w:sz="0" w:space="0" w:color="auto"/>
                                        <w:right w:val="none" w:sz="0" w:space="0" w:color="auto"/>
                                      </w:divBdr>
                                      <w:divsChild>
                                        <w:div w:id="203099530">
                                          <w:marLeft w:val="0"/>
                                          <w:marRight w:val="0"/>
                                          <w:marTop w:val="0"/>
                                          <w:marBottom w:val="0"/>
                                          <w:divBdr>
                                            <w:top w:val="none" w:sz="0" w:space="0" w:color="auto"/>
                                            <w:left w:val="none" w:sz="0" w:space="0" w:color="auto"/>
                                            <w:bottom w:val="none" w:sz="0" w:space="0" w:color="auto"/>
                                            <w:right w:val="none" w:sz="0" w:space="0" w:color="auto"/>
                                          </w:divBdr>
                                        </w:div>
                                        <w:div w:id="17785208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545826825">
          <w:marLeft w:val="116"/>
          <w:marRight w:val="116"/>
          <w:marTop w:val="0"/>
          <w:marBottom w:val="0"/>
          <w:divBdr>
            <w:top w:val="none" w:sz="0" w:space="0" w:color="auto"/>
            <w:left w:val="none" w:sz="0" w:space="0" w:color="auto"/>
            <w:bottom w:val="none" w:sz="0" w:space="0" w:color="auto"/>
            <w:right w:val="none" w:sz="0" w:space="0" w:color="auto"/>
          </w:divBdr>
          <w:divsChild>
            <w:div w:id="1010911129">
              <w:marLeft w:val="0"/>
              <w:marRight w:val="0"/>
              <w:marTop w:val="0"/>
              <w:marBottom w:val="0"/>
              <w:divBdr>
                <w:top w:val="none" w:sz="0" w:space="0" w:color="auto"/>
                <w:left w:val="none" w:sz="0" w:space="0" w:color="auto"/>
                <w:bottom w:val="none" w:sz="0" w:space="0" w:color="auto"/>
                <w:right w:val="none" w:sz="0" w:space="0" w:color="auto"/>
              </w:divBdr>
              <w:divsChild>
                <w:div w:id="565919316">
                  <w:marLeft w:val="0"/>
                  <w:marRight w:val="0"/>
                  <w:marTop w:val="0"/>
                  <w:marBottom w:val="0"/>
                  <w:divBdr>
                    <w:top w:val="none" w:sz="0" w:space="0" w:color="auto"/>
                    <w:left w:val="none" w:sz="0" w:space="0" w:color="auto"/>
                    <w:bottom w:val="none" w:sz="0" w:space="0" w:color="auto"/>
                    <w:right w:val="none" w:sz="0" w:space="0" w:color="auto"/>
                  </w:divBdr>
                  <w:divsChild>
                    <w:div w:id="620965322">
                      <w:marLeft w:val="0"/>
                      <w:marRight w:val="0"/>
                      <w:marTop w:val="0"/>
                      <w:marBottom w:val="0"/>
                      <w:divBdr>
                        <w:top w:val="none" w:sz="0" w:space="0" w:color="auto"/>
                        <w:left w:val="none" w:sz="0" w:space="0" w:color="auto"/>
                        <w:bottom w:val="none" w:sz="0" w:space="0" w:color="auto"/>
                        <w:right w:val="none" w:sz="0" w:space="0" w:color="auto"/>
                      </w:divBdr>
                      <w:divsChild>
                        <w:div w:id="192959095">
                          <w:marLeft w:val="0"/>
                          <w:marRight w:val="0"/>
                          <w:marTop w:val="0"/>
                          <w:marBottom w:val="0"/>
                          <w:divBdr>
                            <w:top w:val="none" w:sz="0" w:space="0" w:color="auto"/>
                            <w:left w:val="none" w:sz="0" w:space="0" w:color="auto"/>
                            <w:bottom w:val="none" w:sz="0" w:space="0" w:color="auto"/>
                            <w:right w:val="none" w:sz="0" w:space="0" w:color="auto"/>
                          </w:divBdr>
                          <w:divsChild>
                            <w:div w:id="968052245">
                              <w:marLeft w:val="0"/>
                              <w:marRight w:val="0"/>
                              <w:marTop w:val="0"/>
                              <w:marBottom w:val="150"/>
                              <w:divBdr>
                                <w:top w:val="none" w:sz="0" w:space="0" w:color="auto"/>
                                <w:left w:val="none" w:sz="0" w:space="0" w:color="auto"/>
                                <w:bottom w:val="none" w:sz="0" w:space="0" w:color="auto"/>
                                <w:right w:val="none" w:sz="0" w:space="0" w:color="auto"/>
                              </w:divBdr>
                            </w:div>
                          </w:divsChild>
                        </w:div>
                        <w:div w:id="794640505">
                          <w:marLeft w:val="0"/>
                          <w:marRight w:val="0"/>
                          <w:marTop w:val="0"/>
                          <w:marBottom w:val="0"/>
                          <w:divBdr>
                            <w:top w:val="none" w:sz="0" w:space="0" w:color="auto"/>
                            <w:left w:val="none" w:sz="0" w:space="0" w:color="auto"/>
                            <w:bottom w:val="none" w:sz="0" w:space="0" w:color="auto"/>
                            <w:right w:val="none" w:sz="0" w:space="0" w:color="auto"/>
                          </w:divBdr>
                        </w:div>
                        <w:div w:id="806319503">
                          <w:marLeft w:val="0"/>
                          <w:marRight w:val="0"/>
                          <w:marTop w:val="0"/>
                          <w:marBottom w:val="0"/>
                          <w:divBdr>
                            <w:top w:val="none" w:sz="0" w:space="0" w:color="auto"/>
                            <w:left w:val="none" w:sz="0" w:space="0" w:color="auto"/>
                            <w:bottom w:val="none" w:sz="0" w:space="0" w:color="auto"/>
                            <w:right w:val="none" w:sz="0" w:space="0" w:color="auto"/>
                          </w:divBdr>
                          <w:divsChild>
                            <w:div w:id="246350496">
                              <w:marLeft w:val="0"/>
                              <w:marRight w:val="0"/>
                              <w:marTop w:val="0"/>
                              <w:marBottom w:val="0"/>
                              <w:divBdr>
                                <w:top w:val="none" w:sz="0" w:space="0" w:color="auto"/>
                                <w:left w:val="none" w:sz="0" w:space="0" w:color="auto"/>
                                <w:bottom w:val="none" w:sz="0" w:space="0" w:color="auto"/>
                                <w:right w:val="none" w:sz="0" w:space="0" w:color="auto"/>
                              </w:divBdr>
                              <w:divsChild>
                                <w:div w:id="1090395332">
                                  <w:marLeft w:val="0"/>
                                  <w:marRight w:val="0"/>
                                  <w:marTop w:val="0"/>
                                  <w:marBottom w:val="0"/>
                                  <w:divBdr>
                                    <w:top w:val="none" w:sz="0" w:space="0" w:color="auto"/>
                                    <w:left w:val="none" w:sz="0" w:space="0" w:color="auto"/>
                                    <w:bottom w:val="none" w:sz="0" w:space="0" w:color="auto"/>
                                    <w:right w:val="none" w:sz="0" w:space="0" w:color="auto"/>
                                  </w:divBdr>
                                  <w:divsChild>
                                    <w:div w:id="1911504713">
                                      <w:marLeft w:val="0"/>
                                      <w:marRight w:val="0"/>
                                      <w:marTop w:val="0"/>
                                      <w:marBottom w:val="0"/>
                                      <w:divBdr>
                                        <w:top w:val="none" w:sz="0" w:space="0" w:color="auto"/>
                                        <w:left w:val="none" w:sz="0" w:space="0" w:color="auto"/>
                                        <w:bottom w:val="none" w:sz="0" w:space="0" w:color="auto"/>
                                        <w:right w:val="none" w:sz="0" w:space="0" w:color="auto"/>
                                      </w:divBdr>
                                    </w:div>
                                    <w:div w:id="1785347401">
                                      <w:marLeft w:val="0"/>
                                      <w:marRight w:val="0"/>
                                      <w:marTop w:val="0"/>
                                      <w:marBottom w:val="0"/>
                                      <w:divBdr>
                                        <w:top w:val="none" w:sz="0" w:space="0" w:color="auto"/>
                                        <w:left w:val="none" w:sz="0" w:space="0" w:color="auto"/>
                                        <w:bottom w:val="none" w:sz="0" w:space="0" w:color="auto"/>
                                        <w:right w:val="none" w:sz="0" w:space="0" w:color="auto"/>
                                      </w:divBdr>
                                    </w:div>
                                    <w:div w:id="1071654035">
                                      <w:marLeft w:val="0"/>
                                      <w:marRight w:val="0"/>
                                      <w:marTop w:val="0"/>
                                      <w:marBottom w:val="0"/>
                                      <w:divBdr>
                                        <w:top w:val="none" w:sz="0" w:space="0" w:color="auto"/>
                                        <w:left w:val="none" w:sz="0" w:space="0" w:color="auto"/>
                                        <w:bottom w:val="none" w:sz="0" w:space="0" w:color="auto"/>
                                        <w:right w:val="none" w:sz="0" w:space="0" w:color="auto"/>
                                      </w:divBdr>
                                    </w:div>
                                    <w:div w:id="515191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67252122">
      <w:bodyDiv w:val="1"/>
      <w:marLeft w:val="0"/>
      <w:marRight w:val="0"/>
      <w:marTop w:val="0"/>
      <w:marBottom w:val="0"/>
      <w:divBdr>
        <w:top w:val="none" w:sz="0" w:space="0" w:color="auto"/>
        <w:left w:val="none" w:sz="0" w:space="0" w:color="auto"/>
        <w:bottom w:val="none" w:sz="0" w:space="0" w:color="auto"/>
        <w:right w:val="none" w:sz="0" w:space="0" w:color="auto"/>
      </w:divBdr>
    </w:div>
    <w:div w:id="197748539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image" Target="media/image1.png"/><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2.xml"/><Relationship Id="rId10" Type="http://schemas.openxmlformats.org/officeDocument/2006/relationships/hyperlink" Target="mailto:xuyang@oppo.com" TargetMode="External"/><Relationship Id="rId19" Type="http://schemas.microsoft.com/office/2011/relationships/people" Target="peop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42A66609-7EF6-48BF-AE48-BC89F4C70C3E}">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TotalTime>27</TotalTime>
  <Pages>4</Pages>
  <Words>965</Words>
  <Characters>5501</Characters>
  <Application>Microsoft Office Word</Application>
  <DocSecurity>0</DocSecurity>
  <Lines>45</Lines>
  <Paragraphs>12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MTG_TITLE</vt:lpstr>
      <vt:lpstr>MTG_TITLE</vt:lpstr>
    </vt:vector>
  </TitlesOfParts>
  <Company>3GPP Support Team</Company>
  <LinksUpToDate>false</LinksUpToDate>
  <CharactersWithSpaces>6454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Yang-04</cp:lastModifiedBy>
  <cp:revision>9</cp:revision>
  <cp:lastPrinted>2411-12-31T15:59:00Z</cp:lastPrinted>
  <dcterms:created xsi:type="dcterms:W3CDTF">2025-02-20T07:54:00Z</dcterms:created>
  <dcterms:modified xsi:type="dcterms:W3CDTF">2025-02-21T06:00:00Z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2052-11.1.0.10072</vt:lpwstr>
  </property>
  <property fmtid="{D5CDD505-2E9C-101B-9397-08002B2CF9AE}" pid="22" name="_2015_ms_pID_725343">
    <vt:lpwstr>(3)xLq+DzAH5HqZA33gtCo/RIiNUTFGZ/nu61b9iyHakQUjJZ/3UgrUcDcn/Fr9L4YmGDIZX741
ZiTtHvuSwpoijNgXZ0Ojv7YcwkbMSNU6knwT4G77WRvuxhk2F9xNym7Ss6mv0gUQHsrr4Is9
wFDNAdLeAhvH+f3n97yheyrj9XbIuZjj6CkHQ3M4QnG4qv6O8LVeQxRlS05lPbnDsEkjtgnL
g4dPui+ZJT6q/edHO9</vt:lpwstr>
  </property>
  <property fmtid="{D5CDD505-2E9C-101B-9397-08002B2CF9AE}" pid="23" name="_2015_ms_pID_7253431">
    <vt:lpwstr>NAwZXTsnFiqE619wXuSNfEI8y7IFwlTdgImFVq+2IJxPoAgbhdD8Zt
gi74enuYc8nzTpxFXQHSKUv8owCvn+cnp/kajsxS8g6UNhGTJ09F7efw4Ka5Km3Lnu8iBUHA
pshvvAYkWQ1NiF5CPIgtbtYfhhx5x5YjHtfELayAmJrmxkL4z+Z84iCYwbl32wZup66SiAgg
p7sQVUZBSZP4TFTWomrtPGIgsypwuG6R2FEn</vt:lpwstr>
  </property>
  <property fmtid="{D5CDD505-2E9C-101B-9397-08002B2CF9AE}" pid="24" name="_2015_ms_pID_7253432">
    <vt:lpwstr>KIQwV0fuqQYAzYYEAasAlkA=</vt:lpwstr>
  </property>
  <property fmtid="{D5CDD505-2E9C-101B-9397-08002B2CF9AE}" pid="25" name="MSIP_Label_a59b6cd5-d141-4a33-8bf1-0ca04484304f_Enabled">
    <vt:lpwstr>true</vt:lpwstr>
  </property>
  <property fmtid="{D5CDD505-2E9C-101B-9397-08002B2CF9AE}" pid="26" name="MSIP_Label_a59b6cd5-d141-4a33-8bf1-0ca04484304f_SetDate">
    <vt:lpwstr>2021-02-25T13:15:25Z</vt:lpwstr>
  </property>
  <property fmtid="{D5CDD505-2E9C-101B-9397-08002B2CF9AE}" pid="27" name="MSIP_Label_a59b6cd5-d141-4a33-8bf1-0ca04484304f_Method">
    <vt:lpwstr>Standard</vt:lpwstr>
  </property>
  <property fmtid="{D5CDD505-2E9C-101B-9397-08002B2CF9AE}" pid="28" name="MSIP_Label_a59b6cd5-d141-4a33-8bf1-0ca04484304f_Name">
    <vt:lpwstr>restricted-default</vt:lpwstr>
  </property>
  <property fmtid="{D5CDD505-2E9C-101B-9397-08002B2CF9AE}" pid="29" name="MSIP_Label_a59b6cd5-d141-4a33-8bf1-0ca04484304f_SiteId">
    <vt:lpwstr>38ae3bcd-9579-4fd4-adda-b42e1495d55a</vt:lpwstr>
  </property>
  <property fmtid="{D5CDD505-2E9C-101B-9397-08002B2CF9AE}" pid="30" name="MSIP_Label_a59b6cd5-d141-4a33-8bf1-0ca04484304f_ActionId">
    <vt:lpwstr>9fead2f1-85fa-449d-ad3a-4d1058b2e4b0</vt:lpwstr>
  </property>
  <property fmtid="{D5CDD505-2E9C-101B-9397-08002B2CF9AE}" pid="31" name="MSIP_Label_a59b6cd5-d141-4a33-8bf1-0ca04484304f_ContentBits">
    <vt:lpwstr>0</vt:lpwstr>
  </property>
  <property fmtid="{D5CDD505-2E9C-101B-9397-08002B2CF9AE}" pid="32" name="Document_Confidentiality">
    <vt:lpwstr>Restricted</vt:lpwstr>
  </property>
  <property fmtid="{D5CDD505-2E9C-101B-9397-08002B2CF9AE}" pid="33" name="_readonly">
    <vt:lpwstr/>
  </property>
  <property fmtid="{D5CDD505-2E9C-101B-9397-08002B2CF9AE}" pid="34" name="_change">
    <vt:lpwstr/>
  </property>
  <property fmtid="{D5CDD505-2E9C-101B-9397-08002B2CF9AE}" pid="35" name="_full-control">
    <vt:lpwstr/>
  </property>
  <property fmtid="{D5CDD505-2E9C-101B-9397-08002B2CF9AE}" pid="36" name="sflag">
    <vt:lpwstr>1621481447</vt:lpwstr>
  </property>
</Properties>
</file>